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2"/>
        <w:gridCol w:w="3903"/>
        <w:gridCol w:w="1937"/>
        <w:gridCol w:w="3904"/>
      </w:tblGrid>
      <w:tr w:rsidR="001D724C" w14:paraId="0A877DC2" w14:textId="77777777" w:rsidTr="00690809">
        <w:trPr>
          <w:jc w:val="center"/>
        </w:trPr>
        <w:tc>
          <w:tcPr>
            <w:tcW w:w="2332" w:type="dxa"/>
          </w:tcPr>
          <w:p w14:paraId="358FC4C4" w14:textId="588A9E4A" w:rsidR="001D724C" w:rsidRPr="00690809" w:rsidRDefault="00376144" w:rsidP="001D724C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Group/Unit</w:t>
            </w:r>
          </w:p>
        </w:tc>
        <w:tc>
          <w:tcPr>
            <w:tcW w:w="3903" w:type="dxa"/>
          </w:tcPr>
          <w:p w14:paraId="677C7642" w14:textId="4F37BBEE" w:rsidR="001D724C" w:rsidRDefault="001D724C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1937" w:type="dxa"/>
          </w:tcPr>
          <w:p w14:paraId="2CD1A0C3" w14:textId="77777777" w:rsidR="001D724C" w:rsidRPr="00690809" w:rsidRDefault="001D724C" w:rsidP="001D724C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 w:rsidRPr="00690809">
              <w:rPr>
                <w:rFonts w:ascii="Arial" w:eastAsia="Calibri" w:hAnsi="Arial" w:cs="Arial"/>
                <w:b/>
              </w:rPr>
              <w:t>Location</w:t>
            </w:r>
          </w:p>
        </w:tc>
        <w:tc>
          <w:tcPr>
            <w:tcW w:w="3904" w:type="dxa"/>
          </w:tcPr>
          <w:p w14:paraId="01112A11" w14:textId="0087A3BD" w:rsidR="001D724C" w:rsidRDefault="001D724C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DF41A2" w14:paraId="2C02B0AB" w14:textId="77777777" w:rsidTr="00690809">
        <w:trPr>
          <w:jc w:val="center"/>
        </w:trPr>
        <w:tc>
          <w:tcPr>
            <w:tcW w:w="2332" w:type="dxa"/>
          </w:tcPr>
          <w:p w14:paraId="0AF03C12" w14:textId="77777777" w:rsidR="00DF41A2" w:rsidRPr="00690809" w:rsidRDefault="00DF41A2" w:rsidP="00DF41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 w:rsidRPr="00690809">
              <w:rPr>
                <w:rFonts w:ascii="Arial" w:eastAsia="Calibri" w:hAnsi="Arial" w:cs="Arial"/>
                <w:b/>
              </w:rPr>
              <w:t>Date of Completed</w:t>
            </w:r>
          </w:p>
        </w:tc>
        <w:tc>
          <w:tcPr>
            <w:tcW w:w="3903" w:type="dxa"/>
          </w:tcPr>
          <w:p w14:paraId="3D3D2D2F" w14:textId="4CDEAABD" w:rsidR="00DF41A2" w:rsidRDefault="00DF41A2" w:rsidP="00DF41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1937" w:type="dxa"/>
          </w:tcPr>
          <w:p w14:paraId="6EFB2D77" w14:textId="783455E1" w:rsidR="00DF41A2" w:rsidRPr="00690809" w:rsidRDefault="00DF41A2" w:rsidP="00DF41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 w:rsidRPr="00690809">
              <w:rPr>
                <w:rFonts w:ascii="Arial" w:eastAsia="Calibri" w:hAnsi="Arial" w:cs="Arial"/>
                <w:b/>
              </w:rPr>
              <w:t>Date of Activity</w:t>
            </w:r>
          </w:p>
        </w:tc>
        <w:tc>
          <w:tcPr>
            <w:tcW w:w="3904" w:type="dxa"/>
          </w:tcPr>
          <w:p w14:paraId="350C1808" w14:textId="2E83F49B" w:rsidR="00DF41A2" w:rsidRDefault="00DF41A2" w:rsidP="00DF41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DF41A2" w14:paraId="0072D3CB" w14:textId="77777777" w:rsidTr="00690809">
        <w:trPr>
          <w:jc w:val="center"/>
        </w:trPr>
        <w:tc>
          <w:tcPr>
            <w:tcW w:w="2332" w:type="dxa"/>
          </w:tcPr>
          <w:p w14:paraId="7E4047B7" w14:textId="30F82746" w:rsidR="00DF41A2" w:rsidRPr="00690809" w:rsidRDefault="00DF41A2" w:rsidP="00DF41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 w:rsidRPr="00690809">
              <w:rPr>
                <w:rFonts w:ascii="Arial" w:eastAsia="Calibri" w:hAnsi="Arial" w:cs="Arial"/>
                <w:b/>
              </w:rPr>
              <w:t>Review date</w:t>
            </w:r>
          </w:p>
        </w:tc>
        <w:tc>
          <w:tcPr>
            <w:tcW w:w="3903" w:type="dxa"/>
          </w:tcPr>
          <w:p w14:paraId="030C2F25" w14:textId="31341185" w:rsidR="00DF41A2" w:rsidRDefault="00DF41A2" w:rsidP="00DF41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1937" w:type="dxa"/>
          </w:tcPr>
          <w:p w14:paraId="05795511" w14:textId="11757900" w:rsidR="00DF41A2" w:rsidRPr="00690809" w:rsidRDefault="00DF41A2" w:rsidP="00DF41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</w:rPr>
            </w:pPr>
            <w:r w:rsidRPr="00690809">
              <w:rPr>
                <w:rFonts w:ascii="Arial" w:eastAsia="Calibri" w:hAnsi="Arial" w:cs="Arial"/>
                <w:b/>
              </w:rPr>
              <w:t>Completed by</w:t>
            </w:r>
          </w:p>
        </w:tc>
        <w:tc>
          <w:tcPr>
            <w:tcW w:w="3904" w:type="dxa"/>
          </w:tcPr>
          <w:p w14:paraId="1AC1309E" w14:textId="6B74C9EB" w:rsidR="00DF41A2" w:rsidRDefault="00DF41A2" w:rsidP="00DF41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</w:tbl>
    <w:p w14:paraId="60A58D53" w14:textId="0C8ECE70" w:rsidR="004A11FA" w:rsidRPr="00D204C3" w:rsidRDefault="001D724C" w:rsidP="001D724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 w:rsidRPr="00D204C3">
        <w:rPr>
          <w:rFonts w:ascii="Arial" w:eastAsia="Calibri" w:hAnsi="Arial" w:cs="Arial"/>
          <w:b/>
        </w:rPr>
        <w:t xml:space="preserve">Description of </w:t>
      </w:r>
      <w:r w:rsidR="00DF41A2">
        <w:rPr>
          <w:rFonts w:ascii="Arial" w:eastAsia="Calibri" w:hAnsi="Arial" w:cs="Arial"/>
          <w:b/>
        </w:rPr>
        <w:t>Activity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3740"/>
        <w:gridCol w:w="1125"/>
        <w:gridCol w:w="1406"/>
        <w:gridCol w:w="1269"/>
        <w:gridCol w:w="3191"/>
        <w:gridCol w:w="831"/>
        <w:gridCol w:w="760"/>
      </w:tblGrid>
      <w:tr w:rsidR="001D724C" w14:paraId="78F5C48F" w14:textId="77777777" w:rsidTr="001D724C">
        <w:tc>
          <w:tcPr>
            <w:tcW w:w="15614" w:type="dxa"/>
            <w:gridSpan w:val="8"/>
          </w:tcPr>
          <w:p w14:paraId="37ACE5CF" w14:textId="6932DFC3" w:rsidR="00FF5192" w:rsidRDefault="00FF5192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5FBF1F1E" w14:textId="0E2906FD" w:rsidR="00DF41A2" w:rsidRDefault="00DF41A2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56FDC863" w14:textId="60FD6BCF" w:rsidR="009855DD" w:rsidRDefault="009855D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2F054A07" w14:textId="7669528D" w:rsidR="00DF41A2" w:rsidRDefault="00DF41A2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8D20AD" w14:paraId="7AA10FF3" w14:textId="77777777" w:rsidTr="000E35F9">
        <w:trPr>
          <w:trHeight w:val="70"/>
        </w:trPr>
        <w:tc>
          <w:tcPr>
            <w:tcW w:w="3085" w:type="dxa"/>
          </w:tcPr>
          <w:p w14:paraId="08C28DB8" w14:textId="4A2AF674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Leader-in-charge</w:t>
            </w:r>
          </w:p>
        </w:tc>
        <w:tc>
          <w:tcPr>
            <w:tcW w:w="3827" w:type="dxa"/>
          </w:tcPr>
          <w:p w14:paraId="2AC375CE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7088" w:type="dxa"/>
            <w:gridSpan w:val="4"/>
            <w:vMerge w:val="restart"/>
          </w:tcPr>
          <w:p w14:paraId="758AA536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 w:rsidRPr="00D0087F">
              <w:rPr>
                <w:rFonts w:ascii="Arial" w:eastAsia="Calibri" w:hAnsi="Arial" w:cs="Arial"/>
                <w:b/>
              </w:rPr>
              <w:t>No. of Adults needed</w:t>
            </w:r>
            <w:r>
              <w:rPr>
                <w:rFonts w:ascii="Arial" w:eastAsia="Calibri" w:hAnsi="Arial" w:cs="Arial"/>
                <w:b/>
              </w:rPr>
              <w:t>:</w:t>
            </w:r>
          </w:p>
          <w:p w14:paraId="597E2206" w14:textId="5058B0FC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Always a </w:t>
            </w:r>
            <w:r w:rsidRPr="008D20AD">
              <w:rPr>
                <w:rFonts w:ascii="Arial" w:eastAsia="Calibri" w:hAnsi="Arial" w:cs="Arial"/>
                <w:i/>
                <w:iCs/>
                <w:u w:val="single"/>
              </w:rPr>
              <w:t>minimum of 2</w:t>
            </w:r>
            <w:r>
              <w:rPr>
                <w:rFonts w:ascii="Arial" w:eastAsia="Calibri" w:hAnsi="Arial" w:cs="Arial"/>
              </w:rPr>
              <w:t xml:space="preserve"> adults present.</w:t>
            </w:r>
          </w:p>
          <w:p w14:paraId="2519DC70" w14:textId="4E027FC3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Recommended when away from meeting place:</w:t>
            </w:r>
          </w:p>
          <w:p w14:paraId="363AB345" w14:textId="40305D63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Beavers: 1 adult : 6 beavers + 1 leader in charge</w:t>
            </w:r>
          </w:p>
          <w:p w14:paraId="0FB932C9" w14:textId="77777777" w:rsidR="008D20AD" w:rsidRDefault="008D20AD" w:rsidP="00D008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Cubs: 1 adult : 8 cubs + 1 leader in charge</w:t>
            </w:r>
          </w:p>
          <w:p w14:paraId="278B2EE3" w14:textId="56F5C591" w:rsidR="008D20AD" w:rsidRDefault="008D20AD" w:rsidP="00D008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Scouts: 1 adult : 12 scouts (except for patrol or NA passport events)</w:t>
            </w:r>
          </w:p>
        </w:tc>
        <w:tc>
          <w:tcPr>
            <w:tcW w:w="1614" w:type="dxa"/>
            <w:gridSpan w:val="2"/>
            <w:vMerge w:val="restart"/>
          </w:tcPr>
          <w:p w14:paraId="2819A379" w14:textId="1A1A9493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8D20AD" w14:paraId="4546B47E" w14:textId="77777777" w:rsidTr="008D20AD">
        <w:trPr>
          <w:trHeight w:val="428"/>
        </w:trPr>
        <w:tc>
          <w:tcPr>
            <w:tcW w:w="3085" w:type="dxa"/>
          </w:tcPr>
          <w:p w14:paraId="6D3A1B96" w14:textId="5E5D8F62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 w:rsidRPr="00D0087F">
              <w:rPr>
                <w:rFonts w:ascii="Arial" w:eastAsia="Calibri" w:hAnsi="Arial" w:cs="Arial"/>
                <w:b/>
              </w:rPr>
              <w:t>Designated First Aider(s)</w:t>
            </w:r>
          </w:p>
        </w:tc>
        <w:tc>
          <w:tcPr>
            <w:tcW w:w="3827" w:type="dxa"/>
          </w:tcPr>
          <w:p w14:paraId="2BCFEF33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69413769" w14:textId="7A4B0A1D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7088" w:type="dxa"/>
            <w:gridSpan w:val="4"/>
            <w:vMerge/>
          </w:tcPr>
          <w:p w14:paraId="05F7A2F8" w14:textId="77777777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614" w:type="dxa"/>
            <w:gridSpan w:val="2"/>
            <w:vMerge/>
          </w:tcPr>
          <w:p w14:paraId="0833C62F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8D20AD" w14:paraId="3F9BA438" w14:textId="77777777" w:rsidTr="008D20AD">
        <w:trPr>
          <w:trHeight w:val="255"/>
        </w:trPr>
        <w:tc>
          <w:tcPr>
            <w:tcW w:w="3085" w:type="dxa"/>
          </w:tcPr>
          <w:p w14:paraId="2D1F86C7" w14:textId="40C45581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Activity/POR rules</w:t>
            </w:r>
          </w:p>
        </w:tc>
        <w:tc>
          <w:tcPr>
            <w:tcW w:w="3827" w:type="dxa"/>
            <w:vMerge w:val="restart"/>
          </w:tcPr>
          <w:p w14:paraId="2D8244A1" w14:textId="15E83ADF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Notes:</w:t>
            </w:r>
          </w:p>
        </w:tc>
        <w:tc>
          <w:tcPr>
            <w:tcW w:w="7088" w:type="dxa"/>
            <w:gridSpan w:val="4"/>
            <w:vMerge/>
          </w:tcPr>
          <w:p w14:paraId="798FA123" w14:textId="77777777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614" w:type="dxa"/>
            <w:gridSpan w:val="2"/>
            <w:vMerge/>
          </w:tcPr>
          <w:p w14:paraId="1625B4F4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8D20AD" w14:paraId="7D37064B" w14:textId="77777777" w:rsidTr="008D20AD">
        <w:trPr>
          <w:trHeight w:val="255"/>
        </w:trPr>
        <w:tc>
          <w:tcPr>
            <w:tcW w:w="3085" w:type="dxa"/>
          </w:tcPr>
          <w:p w14:paraId="3303D2A8" w14:textId="69D4AA0B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POR rules checked? </w:t>
            </w:r>
            <w:r>
              <w:rPr>
                <w:rFonts w:ascii="Arial" w:eastAsia="Calibri" w:hAnsi="Arial" w:cs="Arial"/>
                <w:b/>
              </w:rPr>
              <w:t xml:space="preserve">      </w:t>
            </w:r>
            <w:sdt>
              <w:sdtPr>
                <w:rPr>
                  <w:rFonts w:ascii="Arial" w:eastAsia="Calibri" w:hAnsi="Arial" w:cs="Arial"/>
                  <w:b/>
                </w:rPr>
                <w:id w:val="210792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827" w:type="dxa"/>
            <w:vMerge/>
          </w:tcPr>
          <w:p w14:paraId="34B5446F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7088" w:type="dxa"/>
            <w:gridSpan w:val="4"/>
            <w:vMerge/>
          </w:tcPr>
          <w:p w14:paraId="290F2227" w14:textId="77777777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614" w:type="dxa"/>
            <w:gridSpan w:val="2"/>
            <w:vMerge/>
          </w:tcPr>
          <w:p w14:paraId="449E051D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8D20AD" w14:paraId="2EE43690" w14:textId="77777777" w:rsidTr="008D20AD">
        <w:trPr>
          <w:trHeight w:val="255"/>
        </w:trPr>
        <w:tc>
          <w:tcPr>
            <w:tcW w:w="3085" w:type="dxa"/>
          </w:tcPr>
          <w:p w14:paraId="162E44EE" w14:textId="36724C43" w:rsidR="008D20AD" w:rsidRP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8D20AD">
              <w:rPr>
                <w:rFonts w:ascii="Arial" w:eastAsia="Calibri" w:hAnsi="Arial" w:cs="Arial"/>
                <w:bCs/>
              </w:rPr>
              <w:t xml:space="preserve">See </w:t>
            </w:r>
            <w:hyperlink r:id="rId11" w:history="1">
              <w:r w:rsidRPr="008D20AD">
                <w:rPr>
                  <w:rStyle w:val="Hyperlink"/>
                  <w:rFonts w:ascii="Arial" w:eastAsia="Calibri" w:hAnsi="Arial" w:cs="Arial"/>
                  <w:bCs/>
                </w:rPr>
                <w:t>https://scouts.org.uk/a-z</w:t>
              </w:r>
            </w:hyperlink>
          </w:p>
        </w:tc>
        <w:tc>
          <w:tcPr>
            <w:tcW w:w="3827" w:type="dxa"/>
            <w:vMerge/>
          </w:tcPr>
          <w:p w14:paraId="08172426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7088" w:type="dxa"/>
            <w:gridSpan w:val="4"/>
            <w:vMerge/>
          </w:tcPr>
          <w:p w14:paraId="7AD2766E" w14:textId="77777777" w:rsidR="008D20AD" w:rsidRPr="00D0087F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614" w:type="dxa"/>
            <w:gridSpan w:val="2"/>
            <w:vMerge/>
          </w:tcPr>
          <w:p w14:paraId="771655BD" w14:textId="77777777" w:rsid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2B087A" w14:paraId="7B7C87DD" w14:textId="77777777" w:rsidTr="008D20AD">
        <w:trPr>
          <w:trHeight w:val="315"/>
        </w:trPr>
        <w:tc>
          <w:tcPr>
            <w:tcW w:w="3085" w:type="dxa"/>
            <w:vMerge w:val="restart"/>
          </w:tcPr>
          <w:p w14:paraId="0827E500" w14:textId="77777777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Permit Holder(s):</w:t>
            </w:r>
          </w:p>
          <w:p w14:paraId="25F18BF1" w14:textId="780F3401" w:rsidR="008D20AD" w:rsidRPr="008D20AD" w:rsidRDefault="008D20A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(if required)</w:t>
            </w:r>
          </w:p>
        </w:tc>
        <w:tc>
          <w:tcPr>
            <w:tcW w:w="3827" w:type="dxa"/>
            <w:vMerge w:val="restart"/>
          </w:tcPr>
          <w:p w14:paraId="3E926934" w14:textId="77777777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3828" w:type="dxa"/>
            <w:gridSpan w:val="3"/>
          </w:tcPr>
          <w:p w14:paraId="11DAC2C4" w14:textId="681BA735" w:rsidR="002B087A" w:rsidRPr="00D0087F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Supervision</w:t>
            </w:r>
            <w:r w:rsidR="008D20AD">
              <w:rPr>
                <w:rFonts w:ascii="Arial" w:eastAsia="Calibri" w:hAnsi="Arial" w:cs="Arial"/>
                <w:b/>
              </w:rPr>
              <w:t xml:space="preserve"> &amp; Headcount</w:t>
            </w:r>
            <w:r>
              <w:rPr>
                <w:rFonts w:ascii="Arial" w:eastAsia="Calibri" w:hAnsi="Arial" w:cs="Arial"/>
                <w:b/>
              </w:rPr>
              <w:t xml:space="preserve"> Plan:</w:t>
            </w:r>
          </w:p>
        </w:tc>
        <w:tc>
          <w:tcPr>
            <w:tcW w:w="4874" w:type="dxa"/>
            <w:gridSpan w:val="3"/>
            <w:vMerge w:val="restart"/>
          </w:tcPr>
          <w:p w14:paraId="106E88A3" w14:textId="7ACDDF01" w:rsidR="002B087A" w:rsidRPr="008D20AD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2B087A">
              <w:rPr>
                <w:rFonts w:ascii="Arial" w:eastAsia="Calibri" w:hAnsi="Arial" w:cs="Arial"/>
                <w:b/>
                <w:bCs/>
              </w:rPr>
              <w:t>Details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  <w:r w:rsidR="008D20AD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="008D20AD">
              <w:rPr>
                <w:rFonts w:ascii="Arial" w:eastAsia="Calibri" w:hAnsi="Arial" w:cs="Arial"/>
              </w:rPr>
              <w:t>Registers/sign in and out/headcounts at road crossings etc.</w:t>
            </w:r>
          </w:p>
        </w:tc>
      </w:tr>
      <w:tr w:rsidR="002B087A" w14:paraId="37EF390A" w14:textId="77777777" w:rsidTr="008D20AD">
        <w:trPr>
          <w:trHeight w:val="315"/>
        </w:trPr>
        <w:tc>
          <w:tcPr>
            <w:tcW w:w="3085" w:type="dxa"/>
            <w:vMerge/>
          </w:tcPr>
          <w:p w14:paraId="2F48A1D6" w14:textId="77777777" w:rsidR="002B087A" w:rsidRPr="00D0087F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3827" w:type="dxa"/>
            <w:vMerge/>
          </w:tcPr>
          <w:p w14:paraId="10756690" w14:textId="77777777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14:paraId="36B82CB2" w14:textId="2C1A7823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Direct </w:t>
            </w:r>
            <w:sdt>
              <w:sdtPr>
                <w:rPr>
                  <w:rFonts w:ascii="Arial" w:eastAsia="Calibri" w:hAnsi="Arial" w:cs="Arial"/>
                  <w:b/>
                </w:rPr>
                <w:id w:val="172032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29776E3" w14:textId="7487BA04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Indirect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  <w:sdt>
              <w:sdtPr>
                <w:rPr>
                  <w:rFonts w:ascii="Arial" w:eastAsia="Calibri" w:hAnsi="Arial" w:cs="Arial"/>
                  <w:b/>
                </w:rPr>
                <w:id w:val="-357587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2EC514C" w14:textId="5CD8D76A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Remote</w:t>
            </w:r>
            <w:sdt>
              <w:sdtPr>
                <w:rPr>
                  <w:rFonts w:ascii="Arial" w:eastAsia="Calibri" w:hAnsi="Arial" w:cs="Arial"/>
                  <w:b/>
                </w:rPr>
                <w:id w:val="-1529936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4874" w:type="dxa"/>
            <w:gridSpan w:val="3"/>
            <w:vMerge/>
          </w:tcPr>
          <w:p w14:paraId="3EF77FD1" w14:textId="77777777" w:rsidR="002B087A" w:rsidRDefault="002B087A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9855DD" w14:paraId="735A38A5" w14:textId="77777777" w:rsidTr="00003AC7">
        <w:tc>
          <w:tcPr>
            <w:tcW w:w="15614" w:type="dxa"/>
            <w:gridSpan w:val="8"/>
          </w:tcPr>
          <w:p w14:paraId="3B34CAF0" w14:textId="48BE41E9" w:rsidR="009855DD" w:rsidRPr="009855DD" w:rsidRDefault="009855D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InTouch Procedures</w:t>
            </w:r>
          </w:p>
        </w:tc>
      </w:tr>
      <w:tr w:rsidR="009855DD" w14:paraId="12CA3E64" w14:textId="77777777" w:rsidTr="00E67A88">
        <w:tc>
          <w:tcPr>
            <w:tcW w:w="6912" w:type="dxa"/>
            <w:gridSpan w:val="2"/>
          </w:tcPr>
          <w:p w14:paraId="68E24F2E" w14:textId="3B744918" w:rsidR="009855DD" w:rsidRPr="009855DD" w:rsidRDefault="009855DD" w:rsidP="001D724C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Leader communication with parents</w:t>
            </w:r>
          </w:p>
        </w:tc>
        <w:tc>
          <w:tcPr>
            <w:tcW w:w="8702" w:type="dxa"/>
            <w:gridSpan w:val="6"/>
          </w:tcPr>
          <w:p w14:paraId="59D5B4F1" w14:textId="23C315D3" w:rsidR="009855DD" w:rsidRPr="009855DD" w:rsidRDefault="009855DD" w:rsidP="009855DD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 w:rsidRPr="009855DD">
              <w:rPr>
                <w:rFonts w:ascii="Arial" w:eastAsia="Calibri" w:hAnsi="Arial" w:cs="Arial"/>
              </w:rPr>
              <w:t>Direct communication, via mobile phone. Either through calling or using group text on OSM.</w:t>
            </w:r>
          </w:p>
          <w:p w14:paraId="41847D5D" w14:textId="7B8DD8A2" w:rsidR="003A111C" w:rsidRPr="003A111C" w:rsidRDefault="009855DD" w:rsidP="003A111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 w:rsidRPr="009855DD">
              <w:rPr>
                <w:rFonts w:ascii="Arial" w:eastAsia="Calibri" w:hAnsi="Arial" w:cs="Arial"/>
              </w:rPr>
              <w:t>Leaders should have access to OSM and paper records. Additional person in car, will act as central point if major incident.</w:t>
            </w:r>
          </w:p>
        </w:tc>
      </w:tr>
      <w:tr w:rsidR="009855DD" w14:paraId="2EFFA27D" w14:textId="77777777" w:rsidTr="00557741">
        <w:tc>
          <w:tcPr>
            <w:tcW w:w="6912" w:type="dxa"/>
            <w:gridSpan w:val="2"/>
          </w:tcPr>
          <w:p w14:paraId="58AD7C2F" w14:textId="77777777" w:rsidR="009855DD" w:rsidRDefault="009855DD" w:rsidP="009855DD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Parents communicating with leaders</w:t>
            </w:r>
          </w:p>
          <w:p w14:paraId="1A2C3245" w14:textId="77777777" w:rsidR="009855DD" w:rsidRDefault="009855D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8702" w:type="dxa"/>
            <w:gridSpan w:val="6"/>
          </w:tcPr>
          <w:p w14:paraId="5BE9AF87" w14:textId="2DDD5120" w:rsidR="003A111C" w:rsidRPr="003A111C" w:rsidRDefault="009855DD" w:rsidP="003A111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</w:pPr>
            <w:r>
              <w:rPr>
                <w:rFonts w:ascii="Arial" w:eastAsia="Calibri" w:hAnsi="Arial" w:cs="Arial"/>
              </w:rPr>
              <w:t>Directly, the welcome pack has telephone numbers of leaders.</w:t>
            </w:r>
          </w:p>
        </w:tc>
      </w:tr>
      <w:tr w:rsidR="009855DD" w14:paraId="4905FBCC" w14:textId="77777777" w:rsidTr="009C7710">
        <w:tc>
          <w:tcPr>
            <w:tcW w:w="6912" w:type="dxa"/>
            <w:gridSpan w:val="2"/>
          </w:tcPr>
          <w:p w14:paraId="7AA8D733" w14:textId="77777777" w:rsidR="009855DD" w:rsidRDefault="009855DD" w:rsidP="009855DD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Young people communicating with parents</w:t>
            </w:r>
          </w:p>
          <w:p w14:paraId="2DC60232" w14:textId="77777777" w:rsidR="009855DD" w:rsidRDefault="009855DD" w:rsidP="001D724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8702" w:type="dxa"/>
            <w:gridSpan w:val="6"/>
          </w:tcPr>
          <w:p w14:paraId="13EB681E" w14:textId="3615C928" w:rsidR="003A111C" w:rsidRPr="003A111C" w:rsidRDefault="009855DD" w:rsidP="003A111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No need. Phones are not allowed</w:t>
            </w:r>
          </w:p>
        </w:tc>
      </w:tr>
      <w:tr w:rsidR="009855DD" w14:paraId="3E89057E" w14:textId="77777777" w:rsidTr="00C21C5F">
        <w:tc>
          <w:tcPr>
            <w:tcW w:w="6912" w:type="dxa"/>
            <w:gridSpan w:val="2"/>
          </w:tcPr>
          <w:p w14:paraId="4D872872" w14:textId="23C47047" w:rsidR="009855DD" w:rsidRPr="009855DD" w:rsidRDefault="009855DD" w:rsidP="009855DD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855DD">
              <w:rPr>
                <w:rFonts w:ascii="Arial" w:eastAsia="Calibri" w:hAnsi="Arial" w:cs="Arial"/>
                <w:b/>
                <w:bCs/>
              </w:rPr>
              <w:t>Between leaders and scout authority</w:t>
            </w:r>
          </w:p>
        </w:tc>
        <w:tc>
          <w:tcPr>
            <w:tcW w:w="8702" w:type="dxa"/>
            <w:gridSpan w:val="6"/>
          </w:tcPr>
          <w:p w14:paraId="6980832A" w14:textId="77777777" w:rsidR="003A111C" w:rsidRDefault="009855DD" w:rsidP="003A111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876692">
              <w:rPr>
                <w:rFonts w:ascii="Arial" w:eastAsia="Calibri" w:hAnsi="Arial" w:cs="Arial"/>
              </w:rPr>
              <w:t>Leaders have GSLs mobile number</w:t>
            </w:r>
            <w:r>
              <w:rPr>
                <w:rFonts w:ascii="Arial" w:eastAsia="Calibri" w:hAnsi="Arial" w:cs="Arial"/>
              </w:rPr>
              <w:t>. GSL can escalate incidents if needed.</w:t>
            </w:r>
          </w:p>
          <w:p w14:paraId="66F42053" w14:textId="7E0D90FF" w:rsidR="003A111C" w:rsidRPr="003A111C" w:rsidRDefault="003A111C" w:rsidP="003A11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  <w:tr w:rsidR="000E35F9" w14:paraId="4B5E58CC" w14:textId="77777777" w:rsidTr="00BC3444">
        <w:tc>
          <w:tcPr>
            <w:tcW w:w="15614" w:type="dxa"/>
            <w:gridSpan w:val="8"/>
          </w:tcPr>
          <w:p w14:paraId="787F6BFA" w14:textId="46F8E862" w:rsidR="000E35F9" w:rsidRPr="00876692" w:rsidRDefault="000E35F9" w:rsidP="000E35F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Final Checks</w:t>
            </w:r>
          </w:p>
        </w:tc>
      </w:tr>
      <w:tr w:rsidR="008D20AD" w14:paraId="0A16B008" w14:textId="77777777" w:rsidTr="000E35F9">
        <w:tc>
          <w:tcPr>
            <w:tcW w:w="14850" w:type="dxa"/>
            <w:gridSpan w:val="7"/>
          </w:tcPr>
          <w:p w14:paraId="234A57FE" w14:textId="7D60A7C3" w:rsidR="008D20AD" w:rsidRPr="000E35F9" w:rsidRDefault="008D20AD" w:rsidP="008D20A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0E35F9">
              <w:rPr>
                <w:rFonts w:ascii="Arial" w:eastAsia="Calibri" w:hAnsi="Arial" w:cs="Arial"/>
                <w:bCs/>
              </w:rPr>
              <w:t xml:space="preserve">Activity approval completed? See </w:t>
            </w:r>
            <w:hyperlink r:id="rId12" w:history="1">
              <w:r w:rsidR="000E35F9" w:rsidRPr="000E35F9">
                <w:rPr>
                  <w:rStyle w:val="Hyperlink"/>
                  <w:rFonts w:ascii="Arial" w:eastAsia="Calibri" w:hAnsi="Arial" w:cs="Arial"/>
                  <w:bCs/>
                </w:rPr>
                <w:t>https://edenscouts.org.uk/leaders/activity-notification-guidance</w:t>
              </w:r>
              <w:r w:rsidR="000E35F9" w:rsidRPr="000E35F9">
                <w:rPr>
                  <w:rStyle w:val="Hyperlink"/>
                  <w:rFonts w:ascii="Arial" w:eastAsia="Calibri" w:hAnsi="Arial" w:cs="Arial"/>
                  <w:bCs/>
                </w:rPr>
                <w:t>/</w:t>
              </w:r>
            </w:hyperlink>
            <w:r w:rsidR="000E35F9" w:rsidRPr="000E35F9">
              <w:rPr>
                <w:rFonts w:ascii="Arial" w:eastAsia="Calibri" w:hAnsi="Arial" w:cs="Arial"/>
                <w:bCs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</w:rPr>
            <w:id w:val="-55993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4" w:type="dxa"/>
              </w:tcPr>
              <w:p w14:paraId="761E790C" w14:textId="00F7F89E" w:rsidR="008D20AD" w:rsidRPr="008D20AD" w:rsidRDefault="000E35F9" w:rsidP="000E35F9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Calibri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8D20AD" w14:paraId="639D7673" w14:textId="77777777" w:rsidTr="000E35F9">
        <w:tc>
          <w:tcPr>
            <w:tcW w:w="14850" w:type="dxa"/>
            <w:gridSpan w:val="7"/>
          </w:tcPr>
          <w:p w14:paraId="040C9DDC" w14:textId="27BA279E" w:rsidR="008D20AD" w:rsidRPr="000E35F9" w:rsidRDefault="008D20AD" w:rsidP="008D20A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0E35F9">
              <w:rPr>
                <w:rFonts w:ascii="Arial" w:eastAsia="Calibri" w:hAnsi="Arial" w:cs="Arial"/>
                <w:bCs/>
              </w:rPr>
              <w:t>Informed all adults, parents and participants of activity plan and risk assessment?</w:t>
            </w:r>
            <w:r w:rsidRPr="000E35F9">
              <w:rPr>
                <w:rFonts w:ascii="Arial" w:eastAsia="Calibri" w:hAnsi="Arial" w:cs="Arial"/>
                <w:bCs/>
              </w:rPr>
              <w:t xml:space="preserve"> </w:t>
            </w:r>
            <w:r w:rsidR="000E35F9" w:rsidRPr="000E35F9">
              <w:rPr>
                <w:rFonts w:ascii="Arial" w:eastAsia="Calibri" w:hAnsi="Arial" w:cs="Arial"/>
                <w:bCs/>
              </w:rPr>
              <w:br/>
            </w:r>
            <w:r w:rsidRPr="000E35F9">
              <w:rPr>
                <w:rFonts w:ascii="Arial" w:eastAsia="Calibri" w:hAnsi="Arial" w:cs="Arial"/>
                <w:bCs/>
              </w:rPr>
              <w:t xml:space="preserve">See </w:t>
            </w:r>
            <w:hyperlink r:id="rId13" w:history="1">
              <w:r w:rsidR="000E35F9" w:rsidRPr="000E35F9">
                <w:rPr>
                  <w:rStyle w:val="Hyperlink"/>
                  <w:rFonts w:ascii="Arial" w:eastAsia="Calibri" w:hAnsi="Arial" w:cs="Arial"/>
                  <w:bCs/>
                </w:rPr>
                <w:t>https://members.scouts.org.uk/supportresources/3531/ACtivity-information-form?moduleID=10&amp;cat=26,415</w:t>
              </w:r>
            </w:hyperlink>
            <w:r w:rsidRPr="000E35F9">
              <w:rPr>
                <w:rFonts w:ascii="Arial" w:eastAsia="Calibri" w:hAnsi="Arial" w:cs="Arial"/>
                <w:bCs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</w:rPr>
            <w:id w:val="1652635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4" w:type="dxa"/>
              </w:tcPr>
              <w:p w14:paraId="7310B931" w14:textId="3C5FE47B" w:rsidR="008D20AD" w:rsidRPr="008D20AD" w:rsidRDefault="000E35F9" w:rsidP="000E35F9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Calibri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28B2638E" w14:textId="5D4DAF68" w:rsidR="003A111C" w:rsidRDefault="002B087A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/>
      </w:r>
      <w:r w:rsidR="003A111C">
        <w:rPr>
          <w:rFonts w:ascii="Arial" w:eastAsia="Calibri" w:hAnsi="Arial" w:cs="Arial"/>
          <w:b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239"/>
        <w:gridCol w:w="1560"/>
        <w:gridCol w:w="7087"/>
        <w:gridCol w:w="1314"/>
      </w:tblGrid>
      <w:tr w:rsidR="00DF41A2" w14:paraId="57744669" w14:textId="77777777" w:rsidTr="00902366">
        <w:trPr>
          <w:jc w:val="center"/>
        </w:trPr>
        <w:tc>
          <w:tcPr>
            <w:tcW w:w="2972" w:type="dxa"/>
          </w:tcPr>
          <w:p w14:paraId="75FA7983" w14:textId="77777777" w:rsidR="00864AB0" w:rsidRPr="00864AB0" w:rsidRDefault="00864AB0" w:rsidP="00864AB0">
            <w:pPr>
              <w:jc w:val="center"/>
              <w:rPr>
                <w:rFonts w:ascii="Arial" w:eastAsia="Calibri" w:hAnsi="Arial" w:cs="Arial"/>
                <w:b/>
              </w:rPr>
            </w:pPr>
            <w:r w:rsidRPr="00864AB0">
              <w:rPr>
                <w:rFonts w:ascii="Arial" w:eastAsia="Calibri" w:hAnsi="Arial" w:cs="Arial"/>
                <w:b/>
              </w:rPr>
              <w:lastRenderedPageBreak/>
              <w:t>Hazards</w:t>
            </w:r>
          </w:p>
        </w:tc>
        <w:tc>
          <w:tcPr>
            <w:tcW w:w="2239" w:type="dxa"/>
          </w:tcPr>
          <w:p w14:paraId="25149D9D" w14:textId="0583BB15" w:rsidR="00864AB0" w:rsidRPr="00864AB0" w:rsidRDefault="00864AB0" w:rsidP="00864AB0">
            <w:pPr>
              <w:jc w:val="center"/>
              <w:rPr>
                <w:rFonts w:ascii="Arial" w:eastAsia="Calibri" w:hAnsi="Arial" w:cs="Arial"/>
                <w:b/>
              </w:rPr>
            </w:pPr>
            <w:r w:rsidRPr="00864AB0">
              <w:rPr>
                <w:rFonts w:ascii="Arial" w:eastAsia="Calibri" w:hAnsi="Arial" w:cs="Arial"/>
                <w:b/>
              </w:rPr>
              <w:t>Who may be harmed</w:t>
            </w:r>
            <w:r w:rsidR="001F09C1">
              <w:rPr>
                <w:rFonts w:ascii="Arial" w:eastAsia="Calibri" w:hAnsi="Arial" w:cs="Arial"/>
                <w:b/>
              </w:rPr>
              <w:t xml:space="preserve"> and how</w:t>
            </w:r>
            <w:r w:rsidRPr="00864AB0">
              <w:rPr>
                <w:rFonts w:ascii="Arial" w:eastAsia="Calibri" w:hAnsi="Arial" w:cs="Arial"/>
                <w:b/>
              </w:rPr>
              <w:t>?</w:t>
            </w:r>
          </w:p>
        </w:tc>
        <w:tc>
          <w:tcPr>
            <w:tcW w:w="1560" w:type="dxa"/>
          </w:tcPr>
          <w:p w14:paraId="22EF4FCD" w14:textId="77777777" w:rsidR="00864AB0" w:rsidRPr="00864AB0" w:rsidRDefault="00864AB0" w:rsidP="00864AB0">
            <w:pPr>
              <w:jc w:val="center"/>
              <w:rPr>
                <w:rFonts w:ascii="Arial" w:eastAsia="Calibri" w:hAnsi="Arial" w:cs="Arial"/>
                <w:b/>
              </w:rPr>
            </w:pPr>
            <w:r w:rsidRPr="00864AB0">
              <w:rPr>
                <w:rFonts w:ascii="Arial" w:eastAsia="Calibri" w:hAnsi="Arial" w:cs="Arial"/>
                <w:b/>
              </w:rPr>
              <w:t>Foreseeable Severity</w:t>
            </w:r>
          </w:p>
        </w:tc>
        <w:tc>
          <w:tcPr>
            <w:tcW w:w="7087" w:type="dxa"/>
          </w:tcPr>
          <w:p w14:paraId="51D5350D" w14:textId="77777777" w:rsidR="00864AB0" w:rsidRPr="00864AB0" w:rsidRDefault="00864AB0" w:rsidP="00864AB0">
            <w:pPr>
              <w:jc w:val="center"/>
              <w:rPr>
                <w:rFonts w:ascii="Arial" w:eastAsia="Calibri" w:hAnsi="Arial" w:cs="Arial"/>
                <w:b/>
              </w:rPr>
            </w:pPr>
            <w:r w:rsidRPr="00864AB0">
              <w:rPr>
                <w:rFonts w:ascii="Arial" w:eastAsia="Calibri" w:hAnsi="Arial" w:cs="Arial"/>
                <w:b/>
              </w:rPr>
              <w:t>Control Measures in Place</w:t>
            </w:r>
          </w:p>
        </w:tc>
        <w:tc>
          <w:tcPr>
            <w:tcW w:w="1314" w:type="dxa"/>
          </w:tcPr>
          <w:p w14:paraId="7B611BCB" w14:textId="77777777" w:rsidR="00864AB0" w:rsidRPr="00864AB0" w:rsidRDefault="00864AB0" w:rsidP="00864AB0">
            <w:pPr>
              <w:jc w:val="center"/>
              <w:rPr>
                <w:rFonts w:ascii="Arial" w:eastAsia="Calibri" w:hAnsi="Arial" w:cs="Arial"/>
                <w:b/>
              </w:rPr>
            </w:pPr>
            <w:r w:rsidRPr="00864AB0">
              <w:rPr>
                <w:rFonts w:ascii="Arial" w:eastAsia="Calibri" w:hAnsi="Arial" w:cs="Arial"/>
                <w:b/>
              </w:rPr>
              <w:t>Residual Risk</w:t>
            </w:r>
          </w:p>
        </w:tc>
      </w:tr>
      <w:tr w:rsidR="003A111C" w14:paraId="67FE7B7F" w14:textId="77777777" w:rsidTr="00902366">
        <w:trPr>
          <w:jc w:val="center"/>
        </w:trPr>
        <w:tc>
          <w:tcPr>
            <w:tcW w:w="2972" w:type="dxa"/>
          </w:tcPr>
          <w:p w14:paraId="1D356650" w14:textId="77777777" w:rsidR="003A111C" w:rsidRDefault="003A111C" w:rsidP="003A111C">
            <w:pPr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 xml:space="preserve">Example: </w:t>
            </w:r>
          </w:p>
          <w:p w14:paraId="22BE1A2A" w14:textId="7E4B87FD" w:rsidR="003A111C" w:rsidRPr="003A111C" w:rsidRDefault="003A111C" w:rsidP="003A111C">
            <w:pPr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>Main road at d</w:t>
            </w:r>
            <w:r w:rsidRPr="003A111C">
              <w:rPr>
                <w:rFonts w:ascii="Arial" w:eastAsia="Calibri" w:hAnsi="Arial" w:cs="Arial"/>
                <w:i/>
                <w:iCs/>
              </w:rPr>
              <w:t>rop off point</w:t>
            </w:r>
          </w:p>
        </w:tc>
        <w:tc>
          <w:tcPr>
            <w:tcW w:w="2239" w:type="dxa"/>
          </w:tcPr>
          <w:p w14:paraId="01E80792" w14:textId="293F831D" w:rsidR="003A111C" w:rsidRDefault="003A111C" w:rsidP="003A111C">
            <w:pPr>
              <w:jc w:val="center"/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>Young People</w:t>
            </w:r>
          </w:p>
          <w:p w14:paraId="7BF70C85" w14:textId="77777777" w:rsidR="003A111C" w:rsidRDefault="003A111C" w:rsidP="003A111C">
            <w:pPr>
              <w:jc w:val="center"/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>Adults</w:t>
            </w:r>
          </w:p>
          <w:p w14:paraId="71FE85EF" w14:textId="551603C7" w:rsidR="00902366" w:rsidRPr="00902366" w:rsidRDefault="002815F8" w:rsidP="003A111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Injury from t</w:t>
            </w:r>
            <w:r w:rsidR="00902366">
              <w:rPr>
                <w:rFonts w:ascii="Arial" w:eastAsia="Calibri" w:hAnsi="Arial" w:cs="Arial"/>
              </w:rPr>
              <w:t>raffic collision</w:t>
            </w:r>
          </w:p>
        </w:tc>
        <w:tc>
          <w:tcPr>
            <w:tcW w:w="1560" w:type="dxa"/>
            <w:shd w:val="clear" w:color="auto" w:fill="FF0000"/>
          </w:tcPr>
          <w:p w14:paraId="4C65295E" w14:textId="5DBD8F02" w:rsidR="003A111C" w:rsidRPr="003A111C" w:rsidRDefault="003A111C" w:rsidP="003A111C">
            <w:pPr>
              <w:jc w:val="center"/>
              <w:rPr>
                <w:rFonts w:ascii="Arial" w:eastAsia="Calibri" w:hAnsi="Arial" w:cs="Arial"/>
                <w:i/>
                <w:iCs/>
              </w:rPr>
            </w:pPr>
            <w:r w:rsidRPr="003A111C">
              <w:rPr>
                <w:rFonts w:ascii="Arial" w:eastAsia="Calibri" w:hAnsi="Arial" w:cs="Arial"/>
                <w:i/>
                <w:iCs/>
              </w:rPr>
              <w:t>High</w:t>
            </w:r>
          </w:p>
        </w:tc>
        <w:tc>
          <w:tcPr>
            <w:tcW w:w="7087" w:type="dxa"/>
          </w:tcPr>
          <w:p w14:paraId="5FF0EB9D" w14:textId="0495C94E" w:rsidR="003A111C" w:rsidRPr="003A111C" w:rsidRDefault="003A111C" w:rsidP="003A111C">
            <w:pPr>
              <w:rPr>
                <w:rFonts w:ascii="Arial" w:eastAsia="Calibri" w:hAnsi="Arial" w:cs="Arial"/>
                <w:i/>
                <w:iCs/>
              </w:rPr>
            </w:pPr>
            <w:r w:rsidRPr="003A111C">
              <w:rPr>
                <w:rFonts w:ascii="Arial" w:eastAsia="Calibri" w:hAnsi="Arial" w:cs="Arial"/>
                <w:i/>
                <w:iCs/>
              </w:rPr>
              <w:t xml:space="preserve">Make sure </w:t>
            </w:r>
            <w:r>
              <w:rPr>
                <w:rFonts w:ascii="Arial" w:eastAsia="Calibri" w:hAnsi="Arial" w:cs="Arial"/>
                <w:i/>
                <w:iCs/>
              </w:rPr>
              <w:t>attendees</w:t>
            </w:r>
            <w:r w:rsidRPr="003A111C">
              <w:rPr>
                <w:rFonts w:ascii="Arial" w:eastAsia="Calibri" w:hAnsi="Arial" w:cs="Arial"/>
                <w:i/>
                <w:iCs/>
              </w:rPr>
              <w:t xml:space="preserve"> park off the road and that </w:t>
            </w:r>
            <w:r>
              <w:rPr>
                <w:rFonts w:ascii="Arial" w:eastAsia="Calibri" w:hAnsi="Arial" w:cs="Arial"/>
                <w:i/>
                <w:iCs/>
              </w:rPr>
              <w:t>the young people</w:t>
            </w:r>
            <w:r w:rsidRPr="003A111C">
              <w:rPr>
                <w:rFonts w:ascii="Arial" w:eastAsia="Calibri" w:hAnsi="Arial" w:cs="Arial"/>
                <w:i/>
                <w:iCs/>
              </w:rPr>
              <w:t xml:space="preserve"> are kept away </w:t>
            </w:r>
            <w:r>
              <w:rPr>
                <w:rFonts w:ascii="Arial" w:eastAsia="Calibri" w:hAnsi="Arial" w:cs="Arial"/>
                <w:i/>
                <w:iCs/>
              </w:rPr>
              <w:t>from the main road.</w:t>
            </w:r>
          </w:p>
        </w:tc>
        <w:tc>
          <w:tcPr>
            <w:tcW w:w="1314" w:type="dxa"/>
            <w:shd w:val="clear" w:color="auto" w:fill="FFC000"/>
          </w:tcPr>
          <w:p w14:paraId="388BD887" w14:textId="63F897E7" w:rsidR="003A111C" w:rsidRPr="003A111C" w:rsidRDefault="003A111C" w:rsidP="003A111C">
            <w:pPr>
              <w:jc w:val="center"/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>Medium</w:t>
            </w:r>
          </w:p>
        </w:tc>
      </w:tr>
      <w:tr w:rsidR="003A111C" w14:paraId="50B8E0D6" w14:textId="77777777" w:rsidTr="00902366">
        <w:trPr>
          <w:jc w:val="center"/>
        </w:trPr>
        <w:tc>
          <w:tcPr>
            <w:tcW w:w="2972" w:type="dxa"/>
          </w:tcPr>
          <w:p w14:paraId="568710DD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169ED983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28D4A9C7" w14:textId="626F11BB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01820DB0" w14:textId="1C82D697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7553DCF8" w14:textId="6B32F235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1A69C38E" w14:textId="499EC687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667FD26F" w14:textId="19DF4547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A111C" w14:paraId="56B02AB4" w14:textId="77777777" w:rsidTr="00902366">
        <w:trPr>
          <w:jc w:val="center"/>
        </w:trPr>
        <w:tc>
          <w:tcPr>
            <w:tcW w:w="2972" w:type="dxa"/>
          </w:tcPr>
          <w:p w14:paraId="670B274B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31EF44A2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5F965CE3" w14:textId="6672FD72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267666EE" w14:textId="4B06FF0A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2757729B" w14:textId="595272B2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388D50E2" w14:textId="25AF8372" w:rsidR="003A111C" w:rsidRPr="00DF41A2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2064D0EF" w14:textId="5A081996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A111C" w14:paraId="40F19839" w14:textId="77777777" w:rsidTr="00902366">
        <w:trPr>
          <w:jc w:val="center"/>
        </w:trPr>
        <w:tc>
          <w:tcPr>
            <w:tcW w:w="2972" w:type="dxa"/>
          </w:tcPr>
          <w:p w14:paraId="4328D344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103DBE6F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3F6318FA" w14:textId="607AE47A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57C203A3" w14:textId="47E96956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491275BB" w14:textId="00AEAB2C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6FD769FE" w14:textId="15CD5125" w:rsidR="003A111C" w:rsidRPr="00DF41A2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360A3720" w14:textId="6471DDF2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A111C" w14:paraId="24B4D2E1" w14:textId="77777777" w:rsidTr="00902366">
        <w:trPr>
          <w:jc w:val="center"/>
        </w:trPr>
        <w:tc>
          <w:tcPr>
            <w:tcW w:w="2972" w:type="dxa"/>
          </w:tcPr>
          <w:p w14:paraId="2BBF5CED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675CB734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0F699522" w14:textId="67742FAC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608AE555" w14:textId="5E225DC5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4B8CDF9F" w14:textId="30699914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766BA642" w14:textId="659C18A0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1AD62777" w14:textId="77777777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A111C" w14:paraId="7732ED26" w14:textId="77777777" w:rsidTr="00902366">
        <w:trPr>
          <w:jc w:val="center"/>
        </w:trPr>
        <w:tc>
          <w:tcPr>
            <w:tcW w:w="2972" w:type="dxa"/>
          </w:tcPr>
          <w:p w14:paraId="6AED2E30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2811E1A6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480AC2A0" w14:textId="68BDC9E1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5FD95980" w14:textId="70578608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304B7A7D" w14:textId="0921CA38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2E3CE52D" w14:textId="2E7CE9CB" w:rsidR="003A111C" w:rsidRPr="00DF41A2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7130C643" w14:textId="6F55C2E8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A111C" w14:paraId="42CD2329" w14:textId="77777777" w:rsidTr="00902366">
        <w:trPr>
          <w:jc w:val="center"/>
        </w:trPr>
        <w:tc>
          <w:tcPr>
            <w:tcW w:w="2972" w:type="dxa"/>
          </w:tcPr>
          <w:p w14:paraId="510A5AAC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15454943" w14:textId="77777777" w:rsidR="003A111C" w:rsidRDefault="003A111C" w:rsidP="003A111C">
            <w:pPr>
              <w:rPr>
                <w:rFonts w:ascii="Arial" w:eastAsia="Calibri" w:hAnsi="Arial" w:cs="Arial"/>
              </w:rPr>
            </w:pPr>
          </w:p>
          <w:p w14:paraId="77C0D1E6" w14:textId="3CEFF0FF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2239" w:type="dxa"/>
          </w:tcPr>
          <w:p w14:paraId="3B415193" w14:textId="678037F7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53E35954" w14:textId="79E529C4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87" w:type="dxa"/>
          </w:tcPr>
          <w:p w14:paraId="1D1EA3EE" w14:textId="74B25EA1" w:rsidR="003A111C" w:rsidRDefault="003A111C" w:rsidP="003A111C">
            <w:pPr>
              <w:rPr>
                <w:rFonts w:ascii="Arial" w:eastAsia="Calibri" w:hAnsi="Arial" w:cs="Arial"/>
              </w:rPr>
            </w:pPr>
          </w:p>
        </w:tc>
        <w:tc>
          <w:tcPr>
            <w:tcW w:w="1314" w:type="dxa"/>
          </w:tcPr>
          <w:p w14:paraId="3B839A8F" w14:textId="53F6A902" w:rsidR="003A111C" w:rsidRDefault="003A111C" w:rsidP="003A111C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22EAAB3A" w14:textId="77777777" w:rsidR="00864AB0" w:rsidRDefault="00864AB0" w:rsidP="00864AB0">
      <w:pPr>
        <w:rPr>
          <w:rFonts w:ascii="Arial" w:eastAsia="Calibri" w:hAnsi="Arial" w:cs="Arial"/>
        </w:rPr>
      </w:pPr>
    </w:p>
    <w:p w14:paraId="08E69DEC" w14:textId="77777777" w:rsidR="003A111C" w:rsidRDefault="003A111C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16147995" w14:textId="5EA206AA" w:rsidR="00D0087F" w:rsidRPr="00D204C3" w:rsidRDefault="00D0087F" w:rsidP="00D0087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Review</w:t>
      </w:r>
      <w:r w:rsidRPr="00D204C3">
        <w:rPr>
          <w:rFonts w:ascii="Arial" w:eastAsia="Calibri" w:hAnsi="Arial" w:cs="Arial"/>
          <w:b/>
        </w:rPr>
        <w:t xml:space="preserve"> of </w:t>
      </w:r>
      <w:r>
        <w:rPr>
          <w:rFonts w:ascii="Arial" w:eastAsia="Calibri" w:hAnsi="Arial" w:cs="Arial"/>
          <w:b/>
        </w:rPr>
        <w:t>Activity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2"/>
        <w:gridCol w:w="5126"/>
        <w:gridCol w:w="5120"/>
      </w:tblGrid>
      <w:tr w:rsidR="00D0087F" w14:paraId="31A44ED1" w14:textId="77777777" w:rsidTr="00370659">
        <w:tc>
          <w:tcPr>
            <w:tcW w:w="5204" w:type="dxa"/>
          </w:tcPr>
          <w:p w14:paraId="33DEBA47" w14:textId="349AE43D" w:rsidR="00D008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Accidents/Issues</w:t>
            </w:r>
          </w:p>
        </w:tc>
        <w:tc>
          <w:tcPr>
            <w:tcW w:w="5205" w:type="dxa"/>
          </w:tcPr>
          <w:p w14:paraId="45D913F0" w14:textId="4860C1B3" w:rsidR="00D0087F" w:rsidRPr="007C557F" w:rsidRDefault="007C557F" w:rsidP="007C55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 w:rsidRPr="007C557F">
              <w:rPr>
                <w:rFonts w:ascii="Arial" w:eastAsia="Calibri" w:hAnsi="Arial" w:cs="Arial"/>
                <w:b/>
              </w:rPr>
              <w:t>Changes for next time</w:t>
            </w:r>
          </w:p>
        </w:tc>
        <w:tc>
          <w:tcPr>
            <w:tcW w:w="5205" w:type="dxa"/>
          </w:tcPr>
          <w:p w14:paraId="1F483EF7" w14:textId="3532CA48" w:rsidR="00D0087F" w:rsidRP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 w:rsidRPr="007C557F">
              <w:rPr>
                <w:rFonts w:ascii="Arial" w:eastAsia="Calibri" w:hAnsi="Arial" w:cs="Arial"/>
                <w:b/>
              </w:rPr>
              <w:t>Notes</w:t>
            </w:r>
          </w:p>
        </w:tc>
      </w:tr>
      <w:tr w:rsidR="00D0087F" w14:paraId="38D9E0EC" w14:textId="77777777" w:rsidTr="007C557F">
        <w:trPr>
          <w:trHeight w:val="70"/>
        </w:trPr>
        <w:tc>
          <w:tcPr>
            <w:tcW w:w="5204" w:type="dxa"/>
          </w:tcPr>
          <w:p w14:paraId="1E183B7A" w14:textId="77777777" w:rsidR="00D0087F" w:rsidRDefault="00D008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22AE6A46" w14:textId="77777777" w:rsid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182FC6B0" w14:textId="77777777" w:rsid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7BE61DCF" w14:textId="77777777" w:rsid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0D1279F6" w14:textId="77777777" w:rsid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086CB17D" w14:textId="77777777" w:rsidR="007C557F" w:rsidRDefault="007C55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5205" w:type="dxa"/>
          </w:tcPr>
          <w:p w14:paraId="4CE1C6FA" w14:textId="77777777" w:rsidR="00D0087F" w:rsidRDefault="00D008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5205" w:type="dxa"/>
          </w:tcPr>
          <w:p w14:paraId="0C9B3200" w14:textId="77777777" w:rsidR="00D0087F" w:rsidRDefault="00D0087F" w:rsidP="00C91FC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</w:tr>
    </w:tbl>
    <w:p w14:paraId="571CEBB3" w14:textId="77777777" w:rsidR="00D0087F" w:rsidRPr="00864AB0" w:rsidRDefault="00D0087F" w:rsidP="00864AB0">
      <w:pPr>
        <w:rPr>
          <w:rFonts w:ascii="Arial" w:eastAsia="Calibri" w:hAnsi="Arial" w:cs="Arial"/>
        </w:rPr>
      </w:pPr>
    </w:p>
    <w:sectPr w:rsidR="00D0087F" w:rsidRPr="00864AB0" w:rsidSect="009855DD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5A5C4" w14:textId="77777777" w:rsidR="005E62C5" w:rsidRDefault="005E62C5" w:rsidP="004E22B2">
      <w:pPr>
        <w:spacing w:after="0" w:line="240" w:lineRule="auto"/>
      </w:pPr>
      <w:r>
        <w:separator/>
      </w:r>
    </w:p>
  </w:endnote>
  <w:endnote w:type="continuationSeparator" w:id="0">
    <w:p w14:paraId="630D181B" w14:textId="77777777" w:rsidR="005E62C5" w:rsidRDefault="005E62C5" w:rsidP="004E2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D9D34-3EDE-4B5C-9680-B91C2EA5D866}"/>
    <w:embedBold r:id="rId2" w:fontKey="{BD6C25BE-9EEB-45F2-A28A-4EEF74D6318B}"/>
    <w:embedItalic r:id="rId3" w:fontKey="{8F68953C-5284-492B-BB2F-DE3281FDC4D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21C46D-BE08-4F0F-97F4-929C9AA878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9E3E50-06FC-47D7-99B2-52E308541C54}"/>
  </w:font>
  <w:font w:name="Get Frutier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8DCC6C2-09DB-4AB2-A06B-032CB674826E}"/>
    <w:embedBold r:id="rId7" w:subsetted="1" w:fontKey="{1DE78505-0970-401E-A8B5-34E3F4B57B77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31EF733E-9692-4C60-85C0-C6803448B18C}"/>
    <w:embedBold r:id="rId9" w:fontKey="{88292F70-401E-4244-B423-C53E41344E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4A00879-1C6C-4DEC-A920-ECCC3B11A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556A8" w14:textId="77777777" w:rsidR="008B20BB" w:rsidRPr="00AF0306" w:rsidRDefault="008B20BB" w:rsidP="008B20BB">
    <w:pPr>
      <w:pStyle w:val="NoSpacing"/>
      <w:jc w:val="center"/>
      <w:rPr>
        <w:rFonts w:ascii="Nunito Sans" w:hAnsi="Nunito Sans"/>
        <w:sz w:val="18"/>
        <w:szCs w:val="18"/>
      </w:rPr>
    </w:pPr>
    <w:r w:rsidRPr="00AF0306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493DFD26" wp14:editId="6A2587E6">
          <wp:simplePos x="0" y="0"/>
          <wp:positionH relativeFrom="margin">
            <wp:posOffset>-219075</wp:posOffset>
          </wp:positionH>
          <wp:positionV relativeFrom="paragraph">
            <wp:posOffset>3810</wp:posOffset>
          </wp:positionV>
          <wp:extent cx="782955" cy="582295"/>
          <wp:effectExtent l="0" t="0" r="0" b="825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0306">
      <w:rPr>
        <w:rFonts w:ascii="Nunito Sans" w:hAnsi="Nunito Sans"/>
        <w:b/>
        <w:noProof/>
        <w:sz w:val="18"/>
        <w:szCs w:val="18"/>
      </w:rPr>
      <w:t xml:space="preserve">Eden District Scouts </w:t>
    </w:r>
    <w:hyperlink r:id="rId2" w:history="1">
      <w:r w:rsidRPr="00AF0306">
        <w:rPr>
          <w:rStyle w:val="Hyperlink"/>
          <w:rFonts w:ascii="Nunito Sans" w:hAnsi="Nunito Sans"/>
          <w:sz w:val="18"/>
          <w:szCs w:val="18"/>
        </w:rPr>
        <w:t>www.edenscouts.org.uk</w:t>
      </w:r>
    </w:hyperlink>
    <w:r w:rsidRPr="00AF0306">
      <w:rPr>
        <w:rFonts w:ascii="Nunito Sans" w:hAnsi="Nunito Sans"/>
        <w:sz w:val="18"/>
        <w:szCs w:val="18"/>
      </w:rPr>
      <w:t xml:space="preserve"> </w:t>
    </w:r>
    <w:r w:rsidRPr="00AF0306">
      <w:rPr>
        <w:rFonts w:ascii="Nunito Sans" w:hAnsi="Nunito Sans"/>
        <w:b/>
        <w:sz w:val="18"/>
        <w:szCs w:val="18"/>
      </w:rPr>
      <w:t>Incorporated Charity</w:t>
    </w:r>
    <w:r w:rsidRPr="00AF0306">
      <w:rPr>
        <w:rFonts w:ascii="Nunito Sans" w:hAnsi="Nunito Sans"/>
        <w:sz w:val="18"/>
        <w:szCs w:val="18"/>
      </w:rPr>
      <w:t xml:space="preserve"> by Royal Charter</w:t>
    </w:r>
  </w:p>
  <w:p w14:paraId="51AA435F" w14:textId="77777777" w:rsidR="008B20BB" w:rsidRPr="00AF0306" w:rsidRDefault="008B20BB" w:rsidP="008B20BB">
    <w:pPr>
      <w:pStyle w:val="NoSpacing"/>
      <w:jc w:val="center"/>
      <w:rPr>
        <w:rFonts w:ascii="Nunito Sans" w:hAnsi="Nunito Sans"/>
        <w:sz w:val="18"/>
        <w:szCs w:val="18"/>
      </w:rPr>
    </w:pPr>
    <w:r w:rsidRPr="00AF0306">
      <w:rPr>
        <w:rFonts w:ascii="Nunito Sans" w:hAnsi="Nunito Sans"/>
        <w:b/>
        <w:sz w:val="18"/>
        <w:szCs w:val="18"/>
      </w:rPr>
      <w:t xml:space="preserve">Patron </w:t>
    </w:r>
    <w:r w:rsidRPr="00AF0306">
      <w:rPr>
        <w:rFonts w:ascii="Nunito Sans" w:hAnsi="Nunito Sans"/>
        <w:sz w:val="18"/>
        <w:szCs w:val="18"/>
      </w:rPr>
      <w:t xml:space="preserve">HM The Queen </w:t>
    </w:r>
    <w:r w:rsidRPr="00AF0306">
      <w:rPr>
        <w:rFonts w:ascii="Nunito Sans" w:hAnsi="Nunito Sans"/>
        <w:b/>
        <w:sz w:val="18"/>
        <w:szCs w:val="18"/>
      </w:rPr>
      <w:t xml:space="preserve">President </w:t>
    </w:r>
    <w:r w:rsidRPr="00AF0306">
      <w:rPr>
        <w:rFonts w:ascii="Nunito Sans" w:hAnsi="Nunito Sans"/>
        <w:sz w:val="18"/>
        <w:szCs w:val="18"/>
      </w:rPr>
      <w:t xml:space="preserve">HRH The Duke of Kent </w:t>
    </w:r>
    <w:r w:rsidRPr="00AF0306">
      <w:rPr>
        <w:rFonts w:ascii="Nunito Sans" w:hAnsi="Nunito Sans"/>
        <w:b/>
        <w:sz w:val="18"/>
        <w:szCs w:val="18"/>
      </w:rPr>
      <w:t xml:space="preserve">Founder </w:t>
    </w:r>
    <w:r w:rsidRPr="00AF0306">
      <w:rPr>
        <w:rFonts w:ascii="Nunito Sans" w:hAnsi="Nunito Sans"/>
        <w:sz w:val="18"/>
        <w:szCs w:val="18"/>
      </w:rPr>
      <w:t xml:space="preserve">Robert Baden-Powell OM  </w:t>
    </w:r>
    <w:r w:rsidRPr="00AF0306">
      <w:rPr>
        <w:rFonts w:ascii="Nunito Sans" w:hAnsi="Nunito Sans"/>
        <w:b/>
        <w:sz w:val="18"/>
        <w:szCs w:val="18"/>
      </w:rPr>
      <w:t xml:space="preserve">Chief Scout </w:t>
    </w:r>
    <w:r w:rsidRPr="00AF0306">
      <w:rPr>
        <w:rFonts w:ascii="Nunito Sans" w:hAnsi="Nunito Sans"/>
        <w:sz w:val="18"/>
        <w:szCs w:val="18"/>
      </w:rPr>
      <w:t>Bear</w:t>
    </w:r>
    <w:r>
      <w:rPr>
        <w:rFonts w:ascii="Nunito Sans" w:hAnsi="Nunito Sans"/>
        <w:sz w:val="18"/>
        <w:szCs w:val="18"/>
      </w:rPr>
      <w:t xml:space="preserve"> </w:t>
    </w:r>
    <w:r w:rsidRPr="00AF0306">
      <w:rPr>
        <w:rFonts w:ascii="Nunito Sans" w:hAnsi="Nunito Sans"/>
        <w:sz w:val="18"/>
        <w:szCs w:val="18"/>
      </w:rPr>
      <w:t>Grylls</w:t>
    </w:r>
  </w:p>
  <w:p w14:paraId="611EC46D" w14:textId="383E4354" w:rsidR="001E2384" w:rsidRPr="008B20BB" w:rsidRDefault="005E62C5" w:rsidP="008B20BB">
    <w:pPr>
      <w:pStyle w:val="Footer"/>
      <w:ind w:left="1276"/>
      <w:jc w:val="center"/>
      <w:rPr>
        <w:rFonts w:ascii="Nunito Sans" w:hAnsi="Nunito Sans"/>
        <w:sz w:val="18"/>
        <w:szCs w:val="18"/>
      </w:rPr>
    </w:pPr>
    <w:sdt>
      <w:sdtPr>
        <w:rPr>
          <w:rFonts w:ascii="Nunito Sans" w:hAnsi="Nunito Sans"/>
          <w:sz w:val="18"/>
          <w:szCs w:val="18"/>
        </w:rPr>
        <w:id w:val="101103785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Nunito Sans" w:hAnsi="Nunito Sans"/>
              <w:sz w:val="18"/>
              <w:szCs w:val="18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8B20BB" w:rsidRPr="00AF0306">
              <w:rPr>
                <w:rFonts w:ascii="Nunito Sans" w:hAnsi="Nunito Sans"/>
                <w:sz w:val="18"/>
                <w:szCs w:val="18"/>
              </w:rPr>
              <w:t xml:space="preserve">Page 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begin"/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instrText xml:space="preserve"> PAGE </w:instrTex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separate"/>
            </w:r>
            <w:r w:rsidR="008B20BB">
              <w:rPr>
                <w:rFonts w:ascii="Nunito Sans" w:hAnsi="Nunito Sans"/>
                <w:b/>
                <w:bCs/>
                <w:sz w:val="18"/>
                <w:szCs w:val="18"/>
              </w:rPr>
              <w:t>1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end"/>
            </w:r>
            <w:r w:rsidR="008B20BB" w:rsidRPr="00AF0306">
              <w:rPr>
                <w:rFonts w:ascii="Nunito Sans" w:hAnsi="Nunito Sans"/>
                <w:sz w:val="18"/>
                <w:szCs w:val="18"/>
              </w:rPr>
              <w:t xml:space="preserve"> of 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begin"/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instrText xml:space="preserve"> NUMPAGES  </w:instrTex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separate"/>
            </w:r>
            <w:r w:rsidR="008B20BB">
              <w:rPr>
                <w:rFonts w:ascii="Nunito Sans" w:hAnsi="Nunito Sans"/>
                <w:b/>
                <w:bCs/>
                <w:sz w:val="18"/>
                <w:szCs w:val="18"/>
              </w:rPr>
              <w:t>2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1F4D4" w14:textId="77777777" w:rsidR="008B20BB" w:rsidRPr="00AF0306" w:rsidRDefault="008B20BB" w:rsidP="008B20BB">
    <w:pPr>
      <w:pStyle w:val="NoSpacing"/>
      <w:jc w:val="center"/>
      <w:rPr>
        <w:rFonts w:ascii="Nunito Sans" w:hAnsi="Nunito Sans"/>
        <w:sz w:val="18"/>
        <w:szCs w:val="18"/>
      </w:rPr>
    </w:pPr>
    <w:r w:rsidRPr="00AF0306">
      <w:rPr>
        <w:rFonts w:ascii="Nunito Sans" w:hAnsi="Nunito Sans"/>
        <w:noProof/>
      </w:rPr>
      <w:drawing>
        <wp:anchor distT="0" distB="0" distL="114300" distR="114300" simplePos="0" relativeHeight="251657216" behindDoc="0" locked="0" layoutInCell="1" allowOverlap="1" wp14:anchorId="6D91BB00" wp14:editId="0ABFF084">
          <wp:simplePos x="0" y="0"/>
          <wp:positionH relativeFrom="margin">
            <wp:posOffset>-219075</wp:posOffset>
          </wp:positionH>
          <wp:positionV relativeFrom="paragraph">
            <wp:posOffset>3810</wp:posOffset>
          </wp:positionV>
          <wp:extent cx="782955" cy="5822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0306">
      <w:rPr>
        <w:rFonts w:ascii="Nunito Sans" w:hAnsi="Nunito Sans"/>
        <w:b/>
        <w:noProof/>
        <w:sz w:val="18"/>
        <w:szCs w:val="18"/>
      </w:rPr>
      <w:t xml:space="preserve">Eden District Scouts </w:t>
    </w:r>
    <w:hyperlink r:id="rId2" w:history="1">
      <w:r w:rsidRPr="00AF0306">
        <w:rPr>
          <w:rStyle w:val="Hyperlink"/>
          <w:rFonts w:ascii="Nunito Sans" w:hAnsi="Nunito Sans"/>
          <w:sz w:val="18"/>
          <w:szCs w:val="18"/>
        </w:rPr>
        <w:t>www.edenscouts.org.uk</w:t>
      </w:r>
    </w:hyperlink>
    <w:r w:rsidRPr="00AF0306">
      <w:rPr>
        <w:rFonts w:ascii="Nunito Sans" w:hAnsi="Nunito Sans"/>
        <w:sz w:val="18"/>
        <w:szCs w:val="18"/>
      </w:rPr>
      <w:t xml:space="preserve"> </w:t>
    </w:r>
    <w:r w:rsidRPr="00AF0306">
      <w:rPr>
        <w:rFonts w:ascii="Nunito Sans" w:hAnsi="Nunito Sans"/>
        <w:b/>
        <w:sz w:val="18"/>
        <w:szCs w:val="18"/>
      </w:rPr>
      <w:t>Incorporated Charity</w:t>
    </w:r>
    <w:r w:rsidRPr="00AF0306">
      <w:rPr>
        <w:rFonts w:ascii="Nunito Sans" w:hAnsi="Nunito Sans"/>
        <w:sz w:val="18"/>
        <w:szCs w:val="18"/>
      </w:rPr>
      <w:t xml:space="preserve"> by Royal Charter</w:t>
    </w:r>
  </w:p>
  <w:p w14:paraId="0EBA147A" w14:textId="77777777" w:rsidR="008B20BB" w:rsidRPr="00AF0306" w:rsidRDefault="008B20BB" w:rsidP="008B20BB">
    <w:pPr>
      <w:pStyle w:val="NoSpacing"/>
      <w:jc w:val="center"/>
      <w:rPr>
        <w:rFonts w:ascii="Nunito Sans" w:hAnsi="Nunito Sans"/>
        <w:sz w:val="18"/>
        <w:szCs w:val="18"/>
      </w:rPr>
    </w:pPr>
    <w:r w:rsidRPr="00AF0306">
      <w:rPr>
        <w:rFonts w:ascii="Nunito Sans" w:hAnsi="Nunito Sans"/>
        <w:b/>
        <w:sz w:val="18"/>
        <w:szCs w:val="18"/>
      </w:rPr>
      <w:t xml:space="preserve">Patron </w:t>
    </w:r>
    <w:r w:rsidRPr="00AF0306">
      <w:rPr>
        <w:rFonts w:ascii="Nunito Sans" w:hAnsi="Nunito Sans"/>
        <w:sz w:val="18"/>
        <w:szCs w:val="18"/>
      </w:rPr>
      <w:t xml:space="preserve">HM The Queen </w:t>
    </w:r>
    <w:r w:rsidRPr="00AF0306">
      <w:rPr>
        <w:rFonts w:ascii="Nunito Sans" w:hAnsi="Nunito Sans"/>
        <w:b/>
        <w:sz w:val="18"/>
        <w:szCs w:val="18"/>
      </w:rPr>
      <w:t xml:space="preserve">President </w:t>
    </w:r>
    <w:r w:rsidRPr="00AF0306">
      <w:rPr>
        <w:rFonts w:ascii="Nunito Sans" w:hAnsi="Nunito Sans"/>
        <w:sz w:val="18"/>
        <w:szCs w:val="18"/>
      </w:rPr>
      <w:t xml:space="preserve">HRH The Duke of Kent </w:t>
    </w:r>
    <w:r w:rsidRPr="00AF0306">
      <w:rPr>
        <w:rFonts w:ascii="Nunito Sans" w:hAnsi="Nunito Sans"/>
        <w:b/>
        <w:sz w:val="18"/>
        <w:szCs w:val="18"/>
      </w:rPr>
      <w:t xml:space="preserve">Founder </w:t>
    </w:r>
    <w:r w:rsidRPr="00AF0306">
      <w:rPr>
        <w:rFonts w:ascii="Nunito Sans" w:hAnsi="Nunito Sans"/>
        <w:sz w:val="18"/>
        <w:szCs w:val="18"/>
      </w:rPr>
      <w:t xml:space="preserve">Robert Baden-Powell OM  </w:t>
    </w:r>
    <w:r w:rsidRPr="00AF0306">
      <w:rPr>
        <w:rFonts w:ascii="Nunito Sans" w:hAnsi="Nunito Sans"/>
        <w:b/>
        <w:sz w:val="18"/>
        <w:szCs w:val="18"/>
      </w:rPr>
      <w:t xml:space="preserve">Chief Scout </w:t>
    </w:r>
    <w:r w:rsidRPr="00AF0306">
      <w:rPr>
        <w:rFonts w:ascii="Nunito Sans" w:hAnsi="Nunito Sans"/>
        <w:sz w:val="18"/>
        <w:szCs w:val="18"/>
      </w:rPr>
      <w:t>Bear</w:t>
    </w:r>
    <w:r>
      <w:rPr>
        <w:rFonts w:ascii="Nunito Sans" w:hAnsi="Nunito Sans"/>
        <w:sz w:val="18"/>
        <w:szCs w:val="18"/>
      </w:rPr>
      <w:t xml:space="preserve"> </w:t>
    </w:r>
    <w:r w:rsidRPr="00AF0306">
      <w:rPr>
        <w:rFonts w:ascii="Nunito Sans" w:hAnsi="Nunito Sans"/>
        <w:sz w:val="18"/>
        <w:szCs w:val="18"/>
      </w:rPr>
      <w:t>Grylls</w:t>
    </w:r>
  </w:p>
  <w:p w14:paraId="48AC5CF7" w14:textId="35CAA201" w:rsidR="009855DD" w:rsidRPr="008B20BB" w:rsidRDefault="005E62C5" w:rsidP="008B20BB">
    <w:pPr>
      <w:pStyle w:val="Footer"/>
      <w:ind w:left="1276"/>
      <w:jc w:val="center"/>
      <w:rPr>
        <w:rFonts w:ascii="Nunito Sans" w:hAnsi="Nunito Sans"/>
        <w:sz w:val="18"/>
        <w:szCs w:val="18"/>
      </w:rPr>
    </w:pPr>
    <w:sdt>
      <w:sdtPr>
        <w:rPr>
          <w:rFonts w:ascii="Nunito Sans" w:hAnsi="Nunito Sans"/>
          <w:sz w:val="18"/>
          <w:szCs w:val="18"/>
        </w:rPr>
        <w:id w:val="-39844270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Nunito Sans" w:hAnsi="Nunito Sans"/>
              <w:sz w:val="18"/>
              <w:szCs w:val="18"/>
            </w:rPr>
            <w:id w:val="-1283180388"/>
            <w:docPartObj>
              <w:docPartGallery w:val="Page Numbers (Top of Page)"/>
              <w:docPartUnique/>
            </w:docPartObj>
          </w:sdtPr>
          <w:sdtEndPr/>
          <w:sdtContent>
            <w:r w:rsidR="008B20BB" w:rsidRPr="00AF0306">
              <w:rPr>
                <w:rFonts w:ascii="Nunito Sans" w:hAnsi="Nunito Sans"/>
                <w:sz w:val="18"/>
                <w:szCs w:val="18"/>
              </w:rPr>
              <w:t xml:space="preserve">Page 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begin"/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instrText xml:space="preserve"> PAGE </w:instrTex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separate"/>
            </w:r>
            <w:r w:rsidR="008B20BB">
              <w:rPr>
                <w:rFonts w:ascii="Nunito Sans" w:hAnsi="Nunito Sans"/>
                <w:b/>
                <w:bCs/>
                <w:sz w:val="18"/>
                <w:szCs w:val="18"/>
              </w:rPr>
              <w:t>1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end"/>
            </w:r>
            <w:r w:rsidR="008B20BB" w:rsidRPr="00AF0306">
              <w:rPr>
                <w:rFonts w:ascii="Nunito Sans" w:hAnsi="Nunito Sans"/>
                <w:sz w:val="18"/>
                <w:szCs w:val="18"/>
              </w:rPr>
              <w:t xml:space="preserve"> of 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begin"/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instrText xml:space="preserve"> NUMPAGES  </w:instrTex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separate"/>
            </w:r>
            <w:r w:rsidR="008B20BB">
              <w:rPr>
                <w:rFonts w:ascii="Nunito Sans" w:hAnsi="Nunito Sans"/>
                <w:b/>
                <w:bCs/>
                <w:sz w:val="18"/>
                <w:szCs w:val="18"/>
              </w:rPr>
              <w:t>2</w:t>
            </w:r>
            <w:r w:rsidR="008B20BB" w:rsidRPr="00AF0306">
              <w:rPr>
                <w:rFonts w:ascii="Nunito Sans" w:hAnsi="Nunito San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0761A" w14:textId="77777777" w:rsidR="005E62C5" w:rsidRDefault="005E62C5" w:rsidP="004E22B2">
      <w:pPr>
        <w:spacing w:after="0" w:line="240" w:lineRule="auto"/>
      </w:pPr>
      <w:r>
        <w:separator/>
      </w:r>
    </w:p>
  </w:footnote>
  <w:footnote w:type="continuationSeparator" w:id="0">
    <w:p w14:paraId="30607B6A" w14:textId="77777777" w:rsidR="005E62C5" w:rsidRDefault="005E62C5" w:rsidP="004E2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FAD28" w14:textId="44C27ED0" w:rsidR="001D724C" w:rsidRPr="003A111C" w:rsidRDefault="001D724C" w:rsidP="009855DD">
    <w:pPr>
      <w:pStyle w:val="NoSpacing"/>
      <w:jc w:val="center"/>
      <w:rPr>
        <w:rFonts w:asciiTheme="minorHAnsi" w:hAnsiTheme="minorHAnsi" w:cstheme="minorHAnsi"/>
        <w:sz w:val="22"/>
        <w:szCs w:val="22"/>
      </w:rPr>
    </w:pPr>
    <w:r w:rsidRPr="003A111C">
      <w:rPr>
        <w:rFonts w:asciiTheme="minorHAnsi" w:hAnsiTheme="minorHAnsi" w:cstheme="minorHAnsi"/>
        <w:sz w:val="22"/>
        <w:szCs w:val="22"/>
      </w:rPr>
      <w:t>Risk Assessment</w:t>
    </w:r>
  </w:p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1588"/>
      <w:gridCol w:w="6237"/>
      <w:gridCol w:w="7347"/>
    </w:tblGrid>
    <w:tr w:rsidR="009855DD" w:rsidRPr="003A111C" w14:paraId="3B51EA06" w14:textId="77777777" w:rsidTr="003A111C">
      <w:trPr>
        <w:jc w:val="center"/>
      </w:trPr>
      <w:tc>
        <w:tcPr>
          <w:tcW w:w="1588" w:type="dxa"/>
        </w:tcPr>
        <w:p w14:paraId="6B83EF34" w14:textId="77777777" w:rsidR="009855DD" w:rsidRPr="003A111C" w:rsidRDefault="009855DD" w:rsidP="009855DD">
          <w:pPr>
            <w:jc w:val="center"/>
            <w:rPr>
              <w:rFonts w:ascii="Arial" w:eastAsia="Calibri" w:hAnsi="Arial" w:cs="Arial"/>
              <w:b/>
              <w:sz w:val="18"/>
              <w:szCs w:val="18"/>
            </w:rPr>
          </w:pPr>
          <w:r w:rsidRPr="003A111C">
            <w:rPr>
              <w:rFonts w:ascii="Arial" w:eastAsia="Calibri" w:hAnsi="Arial" w:cs="Arial"/>
              <w:b/>
              <w:sz w:val="18"/>
              <w:szCs w:val="18"/>
            </w:rPr>
            <w:t>Level</w:t>
          </w:r>
        </w:p>
      </w:tc>
      <w:tc>
        <w:tcPr>
          <w:tcW w:w="6237" w:type="dxa"/>
        </w:tcPr>
        <w:p w14:paraId="3F7C90FB" w14:textId="77777777" w:rsidR="009855DD" w:rsidRPr="003A111C" w:rsidRDefault="009855DD" w:rsidP="009855DD">
          <w:pPr>
            <w:rPr>
              <w:rFonts w:ascii="Arial" w:eastAsia="Calibri" w:hAnsi="Arial" w:cs="Arial"/>
              <w:b/>
              <w:sz w:val="18"/>
              <w:szCs w:val="18"/>
            </w:rPr>
          </w:pPr>
          <w:r w:rsidRPr="003A111C">
            <w:rPr>
              <w:rFonts w:ascii="Arial" w:eastAsia="Calibri" w:hAnsi="Arial" w:cs="Arial"/>
              <w:b/>
              <w:sz w:val="18"/>
              <w:szCs w:val="18"/>
            </w:rPr>
            <w:t>Severity Description</w:t>
          </w:r>
        </w:p>
      </w:tc>
      <w:tc>
        <w:tcPr>
          <w:tcW w:w="7347" w:type="dxa"/>
        </w:tcPr>
        <w:p w14:paraId="28D2D569" w14:textId="77777777" w:rsidR="009855DD" w:rsidRPr="003A111C" w:rsidRDefault="009855DD" w:rsidP="009855DD">
          <w:pPr>
            <w:rPr>
              <w:rFonts w:ascii="Arial" w:eastAsia="Calibri" w:hAnsi="Arial" w:cs="Arial"/>
              <w:b/>
              <w:sz w:val="18"/>
              <w:szCs w:val="18"/>
            </w:rPr>
          </w:pPr>
          <w:r w:rsidRPr="003A111C">
            <w:rPr>
              <w:rFonts w:ascii="Arial" w:eastAsia="Calibri" w:hAnsi="Arial" w:cs="Arial"/>
              <w:b/>
              <w:sz w:val="18"/>
              <w:szCs w:val="18"/>
            </w:rPr>
            <w:t>Residual Risk description</w:t>
          </w:r>
        </w:p>
      </w:tc>
    </w:tr>
    <w:tr w:rsidR="009855DD" w:rsidRPr="003A111C" w14:paraId="0B6CCB99" w14:textId="77777777" w:rsidTr="003A111C">
      <w:trPr>
        <w:jc w:val="center"/>
      </w:trPr>
      <w:tc>
        <w:tcPr>
          <w:tcW w:w="1588" w:type="dxa"/>
          <w:shd w:val="clear" w:color="auto" w:fill="92D050"/>
        </w:tcPr>
        <w:p w14:paraId="508BA997" w14:textId="77777777" w:rsidR="009855DD" w:rsidRPr="003A111C" w:rsidRDefault="009855DD" w:rsidP="009855DD">
          <w:pPr>
            <w:jc w:val="center"/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Low</w:t>
          </w:r>
        </w:p>
      </w:tc>
      <w:tc>
        <w:tcPr>
          <w:tcW w:w="6237" w:type="dxa"/>
        </w:tcPr>
        <w:p w14:paraId="18F5F5A7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Minor injury requiring no treatment, or simple first aid.</w:t>
          </w:r>
        </w:p>
      </w:tc>
      <w:tc>
        <w:tcPr>
          <w:tcW w:w="7347" w:type="dxa"/>
        </w:tcPr>
        <w:p w14:paraId="2EDDBB72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Control measures have reduced the severity and/or likelihood of occurrence to minimal levels.</w:t>
          </w:r>
        </w:p>
      </w:tc>
    </w:tr>
    <w:tr w:rsidR="009855DD" w:rsidRPr="003A111C" w14:paraId="4FD06DE2" w14:textId="77777777" w:rsidTr="003A111C">
      <w:trPr>
        <w:jc w:val="center"/>
      </w:trPr>
      <w:tc>
        <w:tcPr>
          <w:tcW w:w="1588" w:type="dxa"/>
          <w:shd w:val="clear" w:color="auto" w:fill="FFC000"/>
        </w:tcPr>
        <w:p w14:paraId="67CB757C" w14:textId="77777777" w:rsidR="009855DD" w:rsidRPr="003A111C" w:rsidRDefault="009855DD" w:rsidP="009855DD">
          <w:pPr>
            <w:jc w:val="center"/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Medium</w:t>
          </w:r>
        </w:p>
      </w:tc>
      <w:tc>
        <w:tcPr>
          <w:tcW w:w="6237" w:type="dxa"/>
        </w:tcPr>
        <w:p w14:paraId="03670C23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Injury would require the participant to stop continuing the activity; medical treatment is beyond the skills of a basic first aider.</w:t>
          </w:r>
        </w:p>
      </w:tc>
      <w:tc>
        <w:tcPr>
          <w:tcW w:w="7347" w:type="dxa"/>
        </w:tcPr>
        <w:p w14:paraId="23495862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Control measures have reduced severity and/or likelihood to an adequate level but hazard still requires dynamic risk assessment &amp; conscious consideration.</w:t>
          </w:r>
        </w:p>
      </w:tc>
    </w:tr>
    <w:tr w:rsidR="009855DD" w:rsidRPr="003A111C" w14:paraId="6A46DFA4" w14:textId="77777777" w:rsidTr="003A111C">
      <w:trPr>
        <w:jc w:val="center"/>
      </w:trPr>
      <w:tc>
        <w:tcPr>
          <w:tcW w:w="1588" w:type="dxa"/>
          <w:shd w:val="clear" w:color="auto" w:fill="C00000"/>
        </w:tcPr>
        <w:p w14:paraId="0A145F7B" w14:textId="77777777" w:rsidR="009855DD" w:rsidRPr="003A111C" w:rsidRDefault="009855DD" w:rsidP="009855DD">
          <w:pPr>
            <w:jc w:val="center"/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High</w:t>
          </w:r>
        </w:p>
      </w:tc>
      <w:tc>
        <w:tcPr>
          <w:tcW w:w="6237" w:type="dxa"/>
        </w:tcPr>
        <w:p w14:paraId="4A9FA622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Injury would require expert medical attention and/or result in fatality.</w:t>
          </w:r>
        </w:p>
      </w:tc>
      <w:tc>
        <w:tcPr>
          <w:tcW w:w="7347" w:type="dxa"/>
        </w:tcPr>
        <w:p w14:paraId="69B545E2" w14:textId="77777777" w:rsidR="009855DD" w:rsidRPr="003A111C" w:rsidRDefault="009855DD" w:rsidP="009855DD">
          <w:pPr>
            <w:rPr>
              <w:rFonts w:ascii="Arial" w:eastAsia="Calibri" w:hAnsi="Arial" w:cs="Arial"/>
              <w:sz w:val="18"/>
              <w:szCs w:val="18"/>
            </w:rPr>
          </w:pPr>
          <w:r w:rsidRPr="003A111C">
            <w:rPr>
              <w:rFonts w:ascii="Arial" w:eastAsia="Calibri" w:hAnsi="Arial" w:cs="Arial"/>
              <w:sz w:val="18"/>
              <w:szCs w:val="18"/>
            </w:rPr>
            <w:t>Control measures are not sufficient to reduce the severity or likelihood to an acceptable level.</w:t>
          </w:r>
        </w:p>
      </w:tc>
    </w:tr>
  </w:tbl>
  <w:p w14:paraId="2B632A9E" w14:textId="77777777" w:rsidR="009855DD" w:rsidRPr="001D724C" w:rsidRDefault="009855DD" w:rsidP="009855DD">
    <w:pPr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3A9CB" w14:textId="13F7FC19" w:rsidR="009855DD" w:rsidRPr="009855DD" w:rsidRDefault="002B087A" w:rsidP="009855DD">
    <w:pPr>
      <w:jc w:val="center"/>
      <w:rPr>
        <w:sz w:val="20"/>
      </w:rPr>
    </w:pPr>
    <w:r>
      <w:rPr>
        <w:rFonts w:ascii="Arial" w:eastAsia="Times New Roman" w:hAnsi="Arial" w:cs="Arial"/>
        <w:sz w:val="36"/>
        <w:szCs w:val="40"/>
      </w:rPr>
      <w:t xml:space="preserve">Activity Planning &amp; </w:t>
    </w:r>
    <w:r w:rsidR="009855DD" w:rsidRPr="001D724C">
      <w:rPr>
        <w:rFonts w:ascii="Arial" w:eastAsia="Times New Roman" w:hAnsi="Arial" w:cs="Arial"/>
        <w:sz w:val="36"/>
        <w:szCs w:val="40"/>
      </w:rP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630C0"/>
    <w:multiLevelType w:val="hybridMultilevel"/>
    <w:tmpl w:val="F0E66B3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840F5"/>
    <w:multiLevelType w:val="hybridMultilevel"/>
    <w:tmpl w:val="4EB26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2037"/>
    <w:multiLevelType w:val="hybridMultilevel"/>
    <w:tmpl w:val="2662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3480B"/>
    <w:multiLevelType w:val="hybridMultilevel"/>
    <w:tmpl w:val="4328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16E94"/>
    <w:multiLevelType w:val="hybridMultilevel"/>
    <w:tmpl w:val="5D3E6B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65310"/>
    <w:multiLevelType w:val="hybridMultilevel"/>
    <w:tmpl w:val="7C0AE91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3BB2D4F"/>
    <w:multiLevelType w:val="hybridMultilevel"/>
    <w:tmpl w:val="80328C38"/>
    <w:lvl w:ilvl="0" w:tplc="BF605956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b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83891"/>
    <w:multiLevelType w:val="hybridMultilevel"/>
    <w:tmpl w:val="7FFA3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50DEA"/>
    <w:multiLevelType w:val="hybridMultilevel"/>
    <w:tmpl w:val="10084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01A6"/>
    <w:multiLevelType w:val="hybridMultilevel"/>
    <w:tmpl w:val="A67C691A"/>
    <w:lvl w:ilvl="0" w:tplc="08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45017"/>
    <w:multiLevelType w:val="hybridMultilevel"/>
    <w:tmpl w:val="9FE48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5757B"/>
    <w:multiLevelType w:val="hybridMultilevel"/>
    <w:tmpl w:val="8AE4D5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F53E3B"/>
    <w:multiLevelType w:val="hybridMultilevel"/>
    <w:tmpl w:val="BDF049AE"/>
    <w:lvl w:ilvl="0" w:tplc="1DEE9932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EA6F44"/>
    <w:multiLevelType w:val="hybridMultilevel"/>
    <w:tmpl w:val="B3846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1035"/>
    <w:multiLevelType w:val="multilevel"/>
    <w:tmpl w:val="A38C994C"/>
    <w:lvl w:ilvl="0">
      <w:start w:val="8"/>
      <w:numFmt w:val="decimal"/>
      <w:lvlText w:val="%1"/>
      <w:legacy w:legacy="1" w:legacySpace="0" w:legacyIndent="0"/>
      <w:lvlJc w:val="left"/>
    </w:lvl>
    <w:lvl w:ilvl="1">
      <w:start w:val="1"/>
      <w:numFmt w:val="decimal"/>
      <w:lvlText w:val="%1.%2"/>
      <w:legacy w:legacy="1" w:legacySpace="0" w:legacyIndent="0"/>
      <w:lvlJc w:val="left"/>
    </w:lvl>
    <w:lvl w:ilvl="2">
      <w:start w:val="1"/>
      <w:numFmt w:val="decimal"/>
      <w:lvlText w:val="%1.%2.%3"/>
      <w:legacy w:legacy="1" w:legacySpace="0" w:legacyIndent="0"/>
      <w:lvlJc w:val="left"/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lvlText w:val="%1.%2.%3.%4.%5"/>
      <w:legacy w:legacy="1" w:legacySpace="0" w:legacyIndent="0"/>
      <w:lvlJc w:val="left"/>
    </w:lvl>
    <w:lvl w:ilvl="5">
      <w:start w:val="1"/>
      <w:numFmt w:val="decimal"/>
      <w:lvlText w:val="%1.%2.%3.%4.%5.%6"/>
      <w:legacy w:legacy="1" w:legacySpace="0" w:legacyIndent="0"/>
      <w:lvlJc w:val="left"/>
    </w:lvl>
    <w:lvl w:ilvl="6">
      <w:start w:val="1"/>
      <w:numFmt w:val="decimal"/>
      <w:lvlText w:val="%1.%2.%3.%4.%5.%6.%7"/>
      <w:legacy w:legacy="1" w:legacySpace="0" w:legacyIndent="0"/>
      <w:lvlJc w:val="left"/>
    </w:lvl>
    <w:lvl w:ilvl="7">
      <w:start w:val="1"/>
      <w:numFmt w:val="decimal"/>
      <w:lvlText w:val="%1.%2.%3.%4.%5.%6.%7.%8"/>
      <w:legacy w:legacy="1" w:legacySpace="0" w:legacyIndent="0"/>
      <w:lvlJc w:val="left"/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800" w:hanging="1800"/>
      </w:pPr>
    </w:lvl>
  </w:abstractNum>
  <w:abstractNum w:abstractNumId="15" w15:restartNumberingAfterBreak="0">
    <w:nsid w:val="3FEC145F"/>
    <w:multiLevelType w:val="hybridMultilevel"/>
    <w:tmpl w:val="4692BE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D4980"/>
    <w:multiLevelType w:val="hybridMultilevel"/>
    <w:tmpl w:val="71AA1E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D7E5E"/>
    <w:multiLevelType w:val="hybridMultilevel"/>
    <w:tmpl w:val="6AD4D9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C17F1"/>
    <w:multiLevelType w:val="hybridMultilevel"/>
    <w:tmpl w:val="395E4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3543A"/>
    <w:multiLevelType w:val="hybridMultilevel"/>
    <w:tmpl w:val="0A220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40199"/>
    <w:multiLevelType w:val="hybridMultilevel"/>
    <w:tmpl w:val="4B8220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7075C"/>
    <w:multiLevelType w:val="hybridMultilevel"/>
    <w:tmpl w:val="EC0E6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77669"/>
    <w:multiLevelType w:val="hybridMultilevel"/>
    <w:tmpl w:val="F7F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41CA1"/>
    <w:multiLevelType w:val="hybridMultilevel"/>
    <w:tmpl w:val="B3AA045A"/>
    <w:lvl w:ilvl="0" w:tplc="47FC0FF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B746F"/>
    <w:multiLevelType w:val="hybridMultilevel"/>
    <w:tmpl w:val="2278E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26FF2"/>
    <w:multiLevelType w:val="hybridMultilevel"/>
    <w:tmpl w:val="EAF20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858C4"/>
    <w:multiLevelType w:val="hybridMultilevel"/>
    <w:tmpl w:val="7078299E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20356D"/>
    <w:multiLevelType w:val="hybridMultilevel"/>
    <w:tmpl w:val="3DAC4D76"/>
    <w:lvl w:ilvl="0" w:tplc="F9F8654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5B0D6D"/>
    <w:multiLevelType w:val="hybridMultilevel"/>
    <w:tmpl w:val="95C07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43987"/>
    <w:multiLevelType w:val="hybridMultilevel"/>
    <w:tmpl w:val="8042F6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5637BC"/>
    <w:multiLevelType w:val="hybridMultilevel"/>
    <w:tmpl w:val="5FC2101A"/>
    <w:lvl w:ilvl="0" w:tplc="A300D3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2D08C7"/>
    <w:multiLevelType w:val="hybridMultilevel"/>
    <w:tmpl w:val="F5FC6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E92E45"/>
    <w:multiLevelType w:val="hybridMultilevel"/>
    <w:tmpl w:val="7292BB9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4163036"/>
    <w:multiLevelType w:val="hybridMultilevel"/>
    <w:tmpl w:val="9BC45F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163FDB"/>
    <w:multiLevelType w:val="hybridMultilevel"/>
    <w:tmpl w:val="0BD64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7056B"/>
    <w:multiLevelType w:val="hybridMultilevel"/>
    <w:tmpl w:val="37A897F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CD72289"/>
    <w:multiLevelType w:val="hybridMultilevel"/>
    <w:tmpl w:val="8266F800"/>
    <w:lvl w:ilvl="0" w:tplc="FF44633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E5A81"/>
    <w:multiLevelType w:val="hybridMultilevel"/>
    <w:tmpl w:val="67720A18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DB31812"/>
    <w:multiLevelType w:val="hybridMultilevel"/>
    <w:tmpl w:val="29E0E1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8"/>
  </w:num>
  <w:num w:numId="4">
    <w:abstractNumId w:val="35"/>
  </w:num>
  <w:num w:numId="5">
    <w:abstractNumId w:val="11"/>
  </w:num>
  <w:num w:numId="6">
    <w:abstractNumId w:val="31"/>
  </w:num>
  <w:num w:numId="7">
    <w:abstractNumId w:val="29"/>
  </w:num>
  <w:num w:numId="8">
    <w:abstractNumId w:val="36"/>
  </w:num>
  <w:num w:numId="9">
    <w:abstractNumId w:val="14"/>
  </w:num>
  <w:num w:numId="10">
    <w:abstractNumId w:val="3"/>
  </w:num>
  <w:num w:numId="11">
    <w:abstractNumId w:val="30"/>
  </w:num>
  <w:num w:numId="12">
    <w:abstractNumId w:val="0"/>
  </w:num>
  <w:num w:numId="13">
    <w:abstractNumId w:val="9"/>
  </w:num>
  <w:num w:numId="14">
    <w:abstractNumId w:val="23"/>
  </w:num>
  <w:num w:numId="15">
    <w:abstractNumId w:val="19"/>
  </w:num>
  <w:num w:numId="16">
    <w:abstractNumId w:val="24"/>
  </w:num>
  <w:num w:numId="17">
    <w:abstractNumId w:val="10"/>
  </w:num>
  <w:num w:numId="18">
    <w:abstractNumId w:val="17"/>
  </w:num>
  <w:num w:numId="19">
    <w:abstractNumId w:val="33"/>
  </w:num>
  <w:num w:numId="20">
    <w:abstractNumId w:val="7"/>
  </w:num>
  <w:num w:numId="21">
    <w:abstractNumId w:val="38"/>
  </w:num>
  <w:num w:numId="22">
    <w:abstractNumId w:val="22"/>
  </w:num>
  <w:num w:numId="23">
    <w:abstractNumId w:val="25"/>
  </w:num>
  <w:num w:numId="24">
    <w:abstractNumId w:val="21"/>
  </w:num>
  <w:num w:numId="25">
    <w:abstractNumId w:val="1"/>
  </w:num>
  <w:num w:numId="26">
    <w:abstractNumId w:val="32"/>
  </w:num>
  <w:num w:numId="27">
    <w:abstractNumId w:val="6"/>
  </w:num>
  <w:num w:numId="28">
    <w:abstractNumId w:val="12"/>
  </w:num>
  <w:num w:numId="29">
    <w:abstractNumId w:val="37"/>
  </w:num>
  <w:num w:numId="30">
    <w:abstractNumId w:val="20"/>
  </w:num>
  <w:num w:numId="31">
    <w:abstractNumId w:val="5"/>
  </w:num>
  <w:num w:numId="32">
    <w:abstractNumId w:val="26"/>
  </w:num>
  <w:num w:numId="33">
    <w:abstractNumId w:val="34"/>
  </w:num>
  <w:num w:numId="34">
    <w:abstractNumId w:val="15"/>
  </w:num>
  <w:num w:numId="35">
    <w:abstractNumId w:val="28"/>
  </w:num>
  <w:num w:numId="36">
    <w:abstractNumId w:val="27"/>
  </w:num>
  <w:num w:numId="37">
    <w:abstractNumId w:val="16"/>
  </w:num>
  <w:num w:numId="38">
    <w:abstractNumId w:val="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24C"/>
    <w:rsid w:val="00007CF9"/>
    <w:rsid w:val="0001014E"/>
    <w:rsid w:val="00011333"/>
    <w:rsid w:val="0004323C"/>
    <w:rsid w:val="00060E1C"/>
    <w:rsid w:val="000B1F6A"/>
    <w:rsid w:val="000E35F9"/>
    <w:rsid w:val="001300F2"/>
    <w:rsid w:val="00161299"/>
    <w:rsid w:val="00190F63"/>
    <w:rsid w:val="001C1112"/>
    <w:rsid w:val="001C15CB"/>
    <w:rsid w:val="001D724C"/>
    <w:rsid w:val="001E2384"/>
    <w:rsid w:val="001E2C4D"/>
    <w:rsid w:val="001F09C1"/>
    <w:rsid w:val="00245A45"/>
    <w:rsid w:val="002815F8"/>
    <w:rsid w:val="002A6598"/>
    <w:rsid w:val="002B087A"/>
    <w:rsid w:val="002D2E68"/>
    <w:rsid w:val="002D447F"/>
    <w:rsid w:val="002E60B6"/>
    <w:rsid w:val="002E77ED"/>
    <w:rsid w:val="003534B1"/>
    <w:rsid w:val="00354337"/>
    <w:rsid w:val="00376144"/>
    <w:rsid w:val="003A111C"/>
    <w:rsid w:val="003A3712"/>
    <w:rsid w:val="003C37C6"/>
    <w:rsid w:val="004538E8"/>
    <w:rsid w:val="00462EA0"/>
    <w:rsid w:val="00472D2C"/>
    <w:rsid w:val="00483F1B"/>
    <w:rsid w:val="00485183"/>
    <w:rsid w:val="00493B0A"/>
    <w:rsid w:val="00494C61"/>
    <w:rsid w:val="004A11FA"/>
    <w:rsid w:val="004E22B2"/>
    <w:rsid w:val="005135E0"/>
    <w:rsid w:val="00521A4E"/>
    <w:rsid w:val="00543264"/>
    <w:rsid w:val="005B6F60"/>
    <w:rsid w:val="005B73FE"/>
    <w:rsid w:val="005E62C5"/>
    <w:rsid w:val="005F1CEB"/>
    <w:rsid w:val="00642F25"/>
    <w:rsid w:val="00690809"/>
    <w:rsid w:val="006A2001"/>
    <w:rsid w:val="006B1087"/>
    <w:rsid w:val="006F296C"/>
    <w:rsid w:val="007054AA"/>
    <w:rsid w:val="007C118F"/>
    <w:rsid w:val="007C557F"/>
    <w:rsid w:val="0080331B"/>
    <w:rsid w:val="008547B5"/>
    <w:rsid w:val="00864AB0"/>
    <w:rsid w:val="008B20BB"/>
    <w:rsid w:val="008C7FBB"/>
    <w:rsid w:val="008D20AD"/>
    <w:rsid w:val="008E44AA"/>
    <w:rsid w:val="008F5D84"/>
    <w:rsid w:val="00902366"/>
    <w:rsid w:val="009035E5"/>
    <w:rsid w:val="009222CE"/>
    <w:rsid w:val="00944D75"/>
    <w:rsid w:val="00972926"/>
    <w:rsid w:val="00984650"/>
    <w:rsid w:val="009855DD"/>
    <w:rsid w:val="009E17D3"/>
    <w:rsid w:val="00A1469C"/>
    <w:rsid w:val="00A30A2B"/>
    <w:rsid w:val="00A37447"/>
    <w:rsid w:val="00A5415D"/>
    <w:rsid w:val="00A664BB"/>
    <w:rsid w:val="00A71EA5"/>
    <w:rsid w:val="00A83DB6"/>
    <w:rsid w:val="00A90BEA"/>
    <w:rsid w:val="00A97D1F"/>
    <w:rsid w:val="00AD2A0E"/>
    <w:rsid w:val="00B1605F"/>
    <w:rsid w:val="00B93F93"/>
    <w:rsid w:val="00BB0859"/>
    <w:rsid w:val="00BD6311"/>
    <w:rsid w:val="00BE4AF5"/>
    <w:rsid w:val="00C07626"/>
    <w:rsid w:val="00C14303"/>
    <w:rsid w:val="00C14F91"/>
    <w:rsid w:val="00C3416E"/>
    <w:rsid w:val="00C75E3C"/>
    <w:rsid w:val="00CD66C7"/>
    <w:rsid w:val="00D0087F"/>
    <w:rsid w:val="00D204C3"/>
    <w:rsid w:val="00D41F82"/>
    <w:rsid w:val="00D53488"/>
    <w:rsid w:val="00D543BF"/>
    <w:rsid w:val="00D652C1"/>
    <w:rsid w:val="00D70DE5"/>
    <w:rsid w:val="00DB752D"/>
    <w:rsid w:val="00DC43D6"/>
    <w:rsid w:val="00DD1494"/>
    <w:rsid w:val="00DF41A2"/>
    <w:rsid w:val="00DF734A"/>
    <w:rsid w:val="00E161FC"/>
    <w:rsid w:val="00E17B8B"/>
    <w:rsid w:val="00E5377F"/>
    <w:rsid w:val="00E64F2C"/>
    <w:rsid w:val="00E71675"/>
    <w:rsid w:val="00E949A8"/>
    <w:rsid w:val="00E94D0F"/>
    <w:rsid w:val="00EB14F1"/>
    <w:rsid w:val="00EF1F38"/>
    <w:rsid w:val="00F20878"/>
    <w:rsid w:val="00F26F74"/>
    <w:rsid w:val="00F42440"/>
    <w:rsid w:val="00F8483D"/>
    <w:rsid w:val="00FA6C24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A079A"/>
  <w15:docId w15:val="{42639A76-DF6D-47A4-B520-0072CB17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4F1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642F25"/>
    <w:pPr>
      <w:spacing w:after="0" w:line="240" w:lineRule="auto"/>
      <w:ind w:left="720"/>
    </w:pPr>
    <w:rPr>
      <w:rFonts w:ascii="Times" w:eastAsia="Times New Roman" w:hAnsi="Times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642F25"/>
    <w:rPr>
      <w:rFonts w:ascii="Times" w:eastAsia="Times New Roman" w:hAnsi="Times" w:cs="Times New Roman"/>
      <w:sz w:val="24"/>
      <w:szCs w:val="20"/>
      <w:lang w:eastAsia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70DE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70DE5"/>
  </w:style>
  <w:style w:type="paragraph" w:styleId="Header">
    <w:name w:val="header"/>
    <w:basedOn w:val="Normal"/>
    <w:link w:val="HeaderChar"/>
    <w:uiPriority w:val="99"/>
    <w:unhideWhenUsed/>
    <w:rsid w:val="004E2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2B2"/>
  </w:style>
  <w:style w:type="paragraph" w:styleId="Footer">
    <w:name w:val="footer"/>
    <w:basedOn w:val="Normal"/>
    <w:link w:val="FooterChar"/>
    <w:uiPriority w:val="99"/>
    <w:unhideWhenUsed/>
    <w:rsid w:val="004E2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2B2"/>
  </w:style>
  <w:style w:type="table" w:styleId="TableGrid">
    <w:name w:val="Table Grid"/>
    <w:basedOn w:val="TableNormal"/>
    <w:uiPriority w:val="59"/>
    <w:rsid w:val="00494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0A"/>
    <w:rPr>
      <w:rFonts w:ascii="Tahoma" w:hAnsi="Tahoma" w:cs="Tahoma"/>
      <w:sz w:val="16"/>
      <w:szCs w:val="16"/>
    </w:rPr>
  </w:style>
  <w:style w:type="character" w:styleId="Hyperlink">
    <w:name w:val="Hyperlink"/>
    <w:rsid w:val="00011333"/>
    <w:rPr>
      <w:color w:val="0000FF"/>
      <w:u w:val="single"/>
    </w:rPr>
  </w:style>
  <w:style w:type="paragraph" w:styleId="NoSpacing">
    <w:name w:val="No Spacing"/>
    <w:uiPriority w:val="1"/>
    <w:qFormat/>
    <w:rsid w:val="00011333"/>
    <w:pPr>
      <w:spacing w:after="0" w:line="240" w:lineRule="auto"/>
    </w:pPr>
    <w:rPr>
      <w:rFonts w:ascii="Get Frutier" w:eastAsia="Times New Roman" w:hAnsi="Get Frutier" w:cs="Times New Roman"/>
      <w:sz w:val="1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B08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mbers.scouts.org.uk/supportresources/3531/ACtivity-information-form?moduleID=10&amp;cat=26,41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denscouts.org.uk/leaders/activity-notification-guidanc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outs.org.uk/a-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enscouts.org.uk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enscouts.org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9382B64343449EBF04C8726FBDCE" ma:contentTypeVersion="7" ma:contentTypeDescription="Create a new document." ma:contentTypeScope="" ma:versionID="04809c047b75946fba789206e3b8153e">
  <xsd:schema xmlns:xsd="http://www.w3.org/2001/XMLSchema" xmlns:xs="http://www.w3.org/2001/XMLSchema" xmlns:p="http://schemas.microsoft.com/office/2006/metadata/properties" xmlns:ns2="fec6b2d8-4b0e-499b-b97c-71ffd8bd842f" xmlns:ns3="78c9f724-31ca-4834-85ce-10ee69019bfd" targetNamespace="http://schemas.microsoft.com/office/2006/metadata/properties" ma:root="true" ma:fieldsID="f5687720998ff6d2f485622d35695a3e" ns2:_="" ns3:_="">
    <xsd:import namespace="fec6b2d8-4b0e-499b-b97c-71ffd8bd842f"/>
    <xsd:import namespace="78c9f724-31ca-4834-85ce-10ee6901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6b2d8-4b0e-499b-b97c-71ffd8bd8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9f724-31ca-4834-85ce-10ee69019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5AD5A5-961E-4DE6-8A6A-FA195284A7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2BCDBF-D312-4DAE-BEBC-BDB95284EC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91E47F-F605-4CB7-A4BC-B66263758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3CB113-90E3-48A8-A2B6-354E55284B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ITSO</dc:creator>
  <cp:lastModifiedBy>Michael Freeman</cp:lastModifiedBy>
  <cp:revision>5</cp:revision>
  <cp:lastPrinted>2016-07-25T12:22:00Z</cp:lastPrinted>
  <dcterms:created xsi:type="dcterms:W3CDTF">2020-08-23T21:55:00Z</dcterms:created>
  <dcterms:modified xsi:type="dcterms:W3CDTF">2020-08-23T22:00:00Z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0x0101004F1F9382B64343449EBF04C8726FBDCE</vt:lpwstr>
  </property>
</Properties>
</file>